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2719" w14:textId="02F89D0C" w:rsidR="00CE01B8" w:rsidRPr="00D47CAA" w:rsidRDefault="004565A0" w:rsidP="00424DE9">
      <w:pPr>
        <w:pStyle w:val="Titolo2"/>
        <w:numPr>
          <w:ilvl w:val="0"/>
          <w:numId w:val="0"/>
        </w:numPr>
        <w:spacing w:after="0"/>
        <w:ind w:hanging="22"/>
        <w:jc w:val="center"/>
        <w:rPr>
          <w:rFonts w:ascii="Arial" w:hAnsi="Arial" w:cs="Arial"/>
          <w:b/>
          <w:sz w:val="22"/>
          <w:szCs w:val="22"/>
          <w:lang w:val="it-IT"/>
        </w:rPr>
      </w:pPr>
      <w:bookmarkStart w:id="0" w:name="_Toc480565042"/>
      <w:r w:rsidRPr="00D47CAA">
        <w:rPr>
          <w:rFonts w:ascii="Arial" w:hAnsi="Arial" w:cs="Arial"/>
          <w:b/>
          <w:sz w:val="22"/>
          <w:szCs w:val="22"/>
          <w:lang w:val="it-IT"/>
        </w:rPr>
        <w:t>ALLEGATO 1 - ATTO DI ADESIONE</w:t>
      </w:r>
      <w:r w:rsidR="0003038C">
        <w:rPr>
          <w:rFonts w:ascii="Arial" w:hAnsi="Arial" w:cs="Arial"/>
          <w:b/>
          <w:sz w:val="22"/>
          <w:szCs w:val="22"/>
          <w:lang w:val="it-IT"/>
        </w:rPr>
        <w:t xml:space="preserve"> AL VIA</w:t>
      </w:r>
      <w:bookmarkEnd w:id="0"/>
    </w:p>
    <w:p w14:paraId="534DD11C" w14:textId="77777777" w:rsidR="00025E2E" w:rsidRPr="00D47CAA" w:rsidRDefault="00025E2E" w:rsidP="00424DE9">
      <w:pPr>
        <w:pStyle w:val="ssPara1"/>
        <w:spacing w:after="0" w:line="360" w:lineRule="auto"/>
        <w:contextualSpacing/>
        <w:jc w:val="center"/>
        <w:rPr>
          <w:rFonts w:cs="Arial"/>
          <w:b/>
          <w:lang w:val="it-IT"/>
        </w:rPr>
      </w:pPr>
    </w:p>
    <w:p w14:paraId="6B5BEFB8" w14:textId="77777777" w:rsidR="00CE01B8" w:rsidRPr="00D47CAA" w:rsidRDefault="00CE01B8" w:rsidP="00424DE9">
      <w:pPr>
        <w:pStyle w:val="ssPara1"/>
        <w:spacing w:after="0" w:line="360" w:lineRule="auto"/>
        <w:contextualSpacing/>
        <w:jc w:val="center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 xml:space="preserve">ATTO DI ADESIONE ALL’ACCORDO </w:t>
      </w:r>
    </w:p>
    <w:p w14:paraId="410849CC" w14:textId="567289B4" w:rsidR="00CE01B8" w:rsidRPr="00D47CAA" w:rsidRDefault="00CE01B8" w:rsidP="00424DE9">
      <w:pPr>
        <w:spacing w:line="360" w:lineRule="auto"/>
        <w:contextualSpacing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b/>
          <w:spacing w:val="-3"/>
          <w:szCs w:val="22"/>
          <w:lang w:val="it-IT"/>
        </w:rPr>
        <w:t>L’Intermediario [●]</w:t>
      </w:r>
      <w:r w:rsidRPr="00D47CAA">
        <w:rPr>
          <w:rFonts w:ascii="Arial" w:hAnsi="Arial" w:cs="Arial"/>
          <w:spacing w:val="-3"/>
          <w:szCs w:val="22"/>
          <w:lang w:val="it-IT"/>
        </w:rPr>
        <w:t>, con sede legale in [</w:t>
      </w:r>
      <w:r w:rsidR="006564B3">
        <w:rPr>
          <w:rFonts w:ascii="Arial" w:hAnsi="Arial" w:cs="Arial"/>
          <w:spacing w:val="-3"/>
          <w:szCs w:val="22"/>
          <w:lang w:val="it-IT"/>
        </w:rPr>
        <w:t xml:space="preserve"> </w:t>
      </w:r>
      <w:r w:rsidRPr="00D47CAA">
        <w:rPr>
          <w:rFonts w:ascii="Arial" w:hAnsi="Arial" w:cs="Arial"/>
          <w:spacing w:val="-3"/>
          <w:szCs w:val="22"/>
          <w:lang w:val="it-IT"/>
        </w:rPr>
        <w:t xml:space="preserve">], capitale sociale pari ad Euro [●] interamente versato, </w:t>
      </w:r>
      <w:r w:rsidRPr="00D47CAA">
        <w:rPr>
          <w:rFonts w:ascii="Arial" w:hAnsi="Arial" w:cs="Arial"/>
          <w:szCs w:val="22"/>
          <w:lang w:val="it-IT"/>
        </w:rPr>
        <w:t xml:space="preserve">codice fiscale, partita IVA e numero di iscrizione al Registro delle Imprese di [●] N. [●], in persona del Sig. [●], nato a [●] il [●], che interviene nel presente atto in forza di </w:t>
      </w:r>
      <w:r w:rsidRPr="00D47CAA">
        <w:rPr>
          <w:rFonts w:ascii="Arial" w:hAnsi="Arial" w:cs="Arial"/>
          <w:spacing w:val="-3"/>
          <w:szCs w:val="22"/>
          <w:lang w:val="it-IT"/>
        </w:rPr>
        <w:t>[●] (l’“</w:t>
      </w:r>
      <w:r w:rsidRPr="00D47CAA">
        <w:rPr>
          <w:rFonts w:ascii="Arial" w:hAnsi="Arial" w:cs="Arial"/>
          <w:b/>
          <w:spacing w:val="-3"/>
          <w:szCs w:val="22"/>
          <w:lang w:val="it-IT"/>
        </w:rPr>
        <w:t>Intermediario</w:t>
      </w:r>
      <w:r w:rsidRPr="00D47CAA">
        <w:rPr>
          <w:rFonts w:ascii="Arial" w:hAnsi="Arial" w:cs="Arial"/>
          <w:spacing w:val="-3"/>
          <w:szCs w:val="22"/>
          <w:lang w:val="it-IT"/>
        </w:rPr>
        <w:t>”)</w:t>
      </w:r>
    </w:p>
    <w:p w14:paraId="7603FCEF" w14:textId="77777777" w:rsidR="00CE01B8" w:rsidRPr="00E2130A" w:rsidRDefault="00CE01B8" w:rsidP="00424DE9">
      <w:pPr>
        <w:spacing w:line="360" w:lineRule="auto"/>
        <w:ind w:left="720" w:hanging="720"/>
        <w:contextualSpacing/>
        <w:jc w:val="center"/>
        <w:rPr>
          <w:rFonts w:ascii="Arial" w:hAnsi="Arial" w:cs="Arial"/>
          <w:b/>
          <w:szCs w:val="22"/>
          <w:lang w:val="it-IT"/>
        </w:rPr>
      </w:pPr>
      <w:r w:rsidRPr="00E2130A">
        <w:rPr>
          <w:rFonts w:ascii="Arial" w:hAnsi="Arial" w:cs="Arial"/>
          <w:b/>
          <w:szCs w:val="22"/>
          <w:lang w:val="it-IT"/>
        </w:rPr>
        <w:t>PREMESSO CHE</w:t>
      </w:r>
    </w:p>
    <w:p w14:paraId="10CA179B" w14:textId="104FC46F" w:rsidR="00540DAD" w:rsidRPr="00411CB2" w:rsidRDefault="005268D9" w:rsidP="00424DE9">
      <w:pPr>
        <w:pStyle w:val="Paragrafoelenco"/>
        <w:numPr>
          <w:ilvl w:val="0"/>
          <w:numId w:val="20"/>
        </w:numPr>
        <w:spacing w:line="360" w:lineRule="auto"/>
        <w:ind w:left="425" w:hanging="425"/>
        <w:rPr>
          <w:rFonts w:ascii="Arial" w:hAnsi="Arial" w:cs="Arial"/>
          <w:szCs w:val="22"/>
          <w:lang w:val="it-IT" w:eastAsia="it-IT"/>
        </w:rPr>
      </w:pPr>
      <w:r w:rsidRPr="00E2130A">
        <w:rPr>
          <w:rFonts w:ascii="Arial" w:hAnsi="Arial" w:cs="Arial"/>
          <w:szCs w:val="22"/>
          <w:lang w:val="it-IT" w:eastAsia="it-IT"/>
        </w:rPr>
        <w:t xml:space="preserve">Regione Lombardia e Finlombarda intendono finanziare </w:t>
      </w:r>
      <w:r w:rsidR="00540DAD" w:rsidRPr="003C3360">
        <w:rPr>
          <w:rFonts w:ascii="Arial" w:hAnsi="Arial" w:cs="Arial"/>
          <w:szCs w:val="22"/>
          <w:lang w:val="it-IT"/>
        </w:rPr>
        <w:t>nuovi investimenti da parte delle PMI</w:t>
      </w:r>
      <w:r w:rsidRPr="00E2130A">
        <w:rPr>
          <w:rFonts w:ascii="Arial" w:hAnsi="Arial" w:cs="Arial"/>
          <w:szCs w:val="22"/>
          <w:lang w:val="it-IT" w:eastAsia="it-IT"/>
        </w:rPr>
        <w:t>;</w:t>
      </w:r>
    </w:p>
    <w:p w14:paraId="1DB3A9CE" w14:textId="219E5671" w:rsidR="00540DAD" w:rsidRPr="00411CB2" w:rsidRDefault="005268D9" w:rsidP="001A12A4">
      <w:pPr>
        <w:pStyle w:val="Paragrafoelenco"/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Cs w:val="22"/>
          <w:lang w:val="it-IT" w:eastAsia="it-IT"/>
        </w:rPr>
      </w:pPr>
      <w:r w:rsidRPr="00981315">
        <w:rPr>
          <w:rFonts w:ascii="Arial" w:hAnsi="Arial" w:cs="Arial"/>
          <w:szCs w:val="22"/>
          <w:lang w:val="it-IT" w:eastAsia="it-IT"/>
        </w:rPr>
        <w:t xml:space="preserve">in attuazione di quanto previsto dalla </w:t>
      </w:r>
      <w:r w:rsidR="001A12A4" w:rsidRPr="001A12A4">
        <w:rPr>
          <w:rFonts w:ascii="Arial" w:hAnsi="Arial" w:cs="Arial"/>
          <w:szCs w:val="22"/>
          <w:lang w:val="it-IT" w:eastAsia="it-IT"/>
        </w:rPr>
        <w:t>D.G.R. n. X/5892 del 28 novembre 2016</w:t>
      </w:r>
      <w:r w:rsidRPr="00981315">
        <w:rPr>
          <w:rFonts w:ascii="Arial" w:hAnsi="Arial" w:cs="Arial"/>
          <w:szCs w:val="22"/>
          <w:lang w:val="it-IT" w:eastAsia="it-IT"/>
        </w:rPr>
        <w:t xml:space="preserve">, si intende agevolare le imprese </w:t>
      </w:r>
      <w:r w:rsidR="00522AF4" w:rsidRPr="00981315">
        <w:rPr>
          <w:rFonts w:ascii="Arial" w:hAnsi="Arial" w:cs="Arial"/>
          <w:szCs w:val="22"/>
          <w:lang w:val="it-IT" w:eastAsia="it-IT"/>
        </w:rPr>
        <w:t xml:space="preserve">che realizzano </w:t>
      </w:r>
      <w:r w:rsidR="00540DAD" w:rsidRPr="00981315">
        <w:rPr>
          <w:rFonts w:ascii="Arial" w:hAnsi="Arial" w:cs="Arial"/>
          <w:szCs w:val="22"/>
          <w:lang w:val="it-IT"/>
        </w:rPr>
        <w:t>investimenti produttivi</w:t>
      </w:r>
      <w:r w:rsidR="00330F27" w:rsidRPr="00981315">
        <w:rPr>
          <w:rFonts w:ascii="Arial" w:hAnsi="Arial" w:cs="Arial"/>
          <w:szCs w:val="22"/>
          <w:lang w:val="it-IT"/>
        </w:rPr>
        <w:t xml:space="preserve"> che risultino in relazione </w:t>
      </w:r>
      <w:r w:rsidR="00330F27" w:rsidRPr="00411CB2">
        <w:rPr>
          <w:rFonts w:ascii="Arial" w:hAnsi="Arial" w:cs="Arial"/>
          <w:szCs w:val="22"/>
          <w:lang w:val="it-IT"/>
        </w:rPr>
        <w:t>con una delle Aree di specializzazione individuate dalla “Strategia regionale di specializzazione intelligente per la ricerca e l’innovazione (S3)” approvata con D.G.R. n. X/1051 del 05/12/2013 ed integrata con le DD.G.R. n. X/2146 del 11/07/2014 e n. X/3486 del 24 aprile 2015 e</w:t>
      </w:r>
      <w:r w:rsidR="00540DAD" w:rsidRPr="00981315">
        <w:rPr>
          <w:rFonts w:ascii="Arial" w:hAnsi="Arial" w:cs="Arial"/>
          <w:szCs w:val="22"/>
          <w:lang w:val="it-IT"/>
        </w:rPr>
        <w:t xml:space="preserve"> inseriti in adeguati Piani di sviluppo aziendale</w:t>
      </w:r>
      <w:r w:rsidR="00CE01B8" w:rsidRPr="00981315">
        <w:rPr>
          <w:rFonts w:ascii="Arial" w:hAnsi="Arial" w:cs="Arial"/>
          <w:szCs w:val="22"/>
          <w:lang w:val="it-IT" w:eastAsia="it-IT"/>
        </w:rPr>
        <w:t>;</w:t>
      </w:r>
    </w:p>
    <w:p w14:paraId="447FA888" w14:textId="3442A1A3" w:rsidR="00CE01B8" w:rsidRPr="00E95740" w:rsidRDefault="00CE01B8" w:rsidP="00424DE9">
      <w:pPr>
        <w:numPr>
          <w:ilvl w:val="0"/>
          <w:numId w:val="20"/>
        </w:numPr>
        <w:spacing w:line="360" w:lineRule="auto"/>
        <w:ind w:left="425" w:hanging="425"/>
        <w:contextualSpacing/>
        <w:rPr>
          <w:rFonts w:ascii="Arial" w:hAnsi="Arial" w:cs="Arial"/>
          <w:b/>
          <w:szCs w:val="22"/>
          <w:lang w:val="it-IT"/>
        </w:rPr>
      </w:pPr>
      <w:r w:rsidRPr="00E95740">
        <w:rPr>
          <w:rFonts w:ascii="Arial" w:hAnsi="Arial" w:cs="Arial"/>
          <w:szCs w:val="22"/>
          <w:lang w:val="it-IT"/>
        </w:rPr>
        <w:t xml:space="preserve">Finlombarda ha pubblicato sul BURL </w:t>
      </w:r>
      <w:r w:rsidR="00972735">
        <w:rPr>
          <w:rFonts w:ascii="Arial" w:hAnsi="Arial" w:cs="Arial"/>
          <w:szCs w:val="22"/>
          <w:lang w:val="it-IT"/>
        </w:rPr>
        <w:t xml:space="preserve">Serie Avvisi e Concorsi </w:t>
      </w:r>
      <w:r w:rsidRPr="00E95740">
        <w:rPr>
          <w:rFonts w:ascii="Arial" w:hAnsi="Arial" w:cs="Arial"/>
          <w:szCs w:val="22"/>
          <w:lang w:val="it-IT"/>
        </w:rPr>
        <w:t xml:space="preserve">n. </w:t>
      </w:r>
      <w:r w:rsidR="00972735">
        <w:rPr>
          <w:rFonts w:ascii="Arial" w:hAnsi="Arial" w:cs="Arial"/>
          <w:szCs w:val="22"/>
          <w:lang w:val="it-IT"/>
        </w:rPr>
        <w:t>24</w:t>
      </w:r>
      <w:r w:rsidR="00330F27" w:rsidRPr="00E95740">
        <w:rPr>
          <w:rFonts w:ascii="Arial" w:hAnsi="Arial" w:cs="Arial"/>
          <w:szCs w:val="22"/>
          <w:lang w:val="it-IT"/>
        </w:rPr>
        <w:t xml:space="preserve"> </w:t>
      </w:r>
      <w:r w:rsidR="00972735">
        <w:rPr>
          <w:rFonts w:ascii="Arial" w:hAnsi="Arial" w:cs="Arial"/>
          <w:szCs w:val="22"/>
          <w:lang w:val="it-IT"/>
        </w:rPr>
        <w:t xml:space="preserve">del 14 giugno 2017 </w:t>
      </w:r>
      <w:bookmarkStart w:id="1" w:name="_GoBack"/>
      <w:bookmarkEnd w:id="1"/>
      <w:r w:rsidRPr="00E95740">
        <w:rPr>
          <w:rFonts w:ascii="Arial" w:hAnsi="Arial" w:cs="Arial"/>
          <w:szCs w:val="22"/>
          <w:lang w:val="it-IT"/>
        </w:rPr>
        <w:t xml:space="preserve">un avviso pubblico diretto alle banche iscritte nell’albo di cui all’art. 13 del Testo Unico Bancario (d.lgs. n. 385 del 1993 e ss.mm.ii.), ai soggetti che possono esercitare l'attività bancaria ai sensi dell'art. 16, co. 3, del Testo Unico Bancario </w:t>
      </w:r>
      <w:r w:rsidR="005268D9" w:rsidRPr="00E95740">
        <w:rPr>
          <w:rFonts w:ascii="Arial" w:hAnsi="Arial" w:cs="Arial"/>
          <w:szCs w:val="22"/>
          <w:lang w:val="it-IT"/>
        </w:rPr>
        <w:t>c</w:t>
      </w:r>
      <w:r w:rsidRPr="00E95740">
        <w:rPr>
          <w:rFonts w:ascii="Arial" w:hAnsi="Arial" w:cs="Arial"/>
          <w:szCs w:val="22"/>
          <w:lang w:val="it-IT"/>
        </w:rPr>
        <w:t>he vogliano aderire a</w:t>
      </w:r>
      <w:r w:rsidR="00981315" w:rsidRPr="00E95740">
        <w:rPr>
          <w:rFonts w:ascii="Arial" w:hAnsi="Arial" w:cs="Arial"/>
          <w:szCs w:val="22"/>
          <w:lang w:val="it-IT"/>
        </w:rPr>
        <w:t>d AL VIA</w:t>
      </w:r>
      <w:r w:rsidRPr="00E95740">
        <w:rPr>
          <w:rFonts w:ascii="Arial" w:hAnsi="Arial" w:cs="Arial"/>
          <w:szCs w:val="22"/>
          <w:lang w:val="it-IT"/>
        </w:rPr>
        <w:t>, con il quale ha reso noti agli intermediari bancari i termini e le moda</w:t>
      </w:r>
      <w:r w:rsidR="00522AF4" w:rsidRPr="00E95740">
        <w:rPr>
          <w:rFonts w:ascii="Arial" w:hAnsi="Arial" w:cs="Arial"/>
          <w:szCs w:val="22"/>
          <w:lang w:val="it-IT"/>
        </w:rPr>
        <w:t>lità per la partecipazione all’</w:t>
      </w:r>
      <w:r w:rsidR="002E62FA" w:rsidRPr="00E95740">
        <w:rPr>
          <w:rFonts w:ascii="Arial" w:hAnsi="Arial" w:cs="Arial"/>
          <w:szCs w:val="22"/>
          <w:lang w:val="it-IT"/>
        </w:rPr>
        <w:t>Iniziativa</w:t>
      </w:r>
      <w:r w:rsidRPr="00E95740">
        <w:rPr>
          <w:rFonts w:ascii="Arial" w:hAnsi="Arial" w:cs="Arial"/>
          <w:szCs w:val="22"/>
          <w:lang w:val="it-IT"/>
        </w:rPr>
        <w:t xml:space="preserve"> (di seguito, per brevità, l'"</w:t>
      </w:r>
      <w:r w:rsidR="00806010" w:rsidRPr="00E95740">
        <w:rPr>
          <w:rFonts w:ascii="Arial" w:hAnsi="Arial" w:cs="Arial"/>
          <w:b/>
          <w:szCs w:val="22"/>
          <w:lang w:val="it-IT"/>
        </w:rPr>
        <w:t>Avviso Intermediari</w:t>
      </w:r>
      <w:r w:rsidRPr="00E95740">
        <w:rPr>
          <w:rFonts w:ascii="Arial" w:hAnsi="Arial" w:cs="Arial"/>
          <w:szCs w:val="22"/>
          <w:lang w:val="it-IT"/>
        </w:rPr>
        <w:t>");</w:t>
      </w:r>
    </w:p>
    <w:p w14:paraId="2DF76251" w14:textId="559C37AF" w:rsidR="002E62FA" w:rsidRPr="004E1D01" w:rsidRDefault="00CE01B8" w:rsidP="00424DE9">
      <w:pPr>
        <w:numPr>
          <w:ilvl w:val="0"/>
          <w:numId w:val="20"/>
        </w:numPr>
        <w:spacing w:line="360" w:lineRule="auto"/>
        <w:ind w:left="425" w:hanging="425"/>
        <w:contextualSpacing/>
        <w:rPr>
          <w:rFonts w:ascii="Arial" w:hAnsi="Arial" w:cs="Arial"/>
          <w:b/>
          <w:szCs w:val="22"/>
          <w:lang w:val="it-IT"/>
        </w:rPr>
      </w:pPr>
      <w:r w:rsidRPr="00E95740">
        <w:rPr>
          <w:rFonts w:ascii="Arial" w:hAnsi="Arial" w:cs="Arial"/>
          <w:szCs w:val="22"/>
          <w:lang w:val="it-IT"/>
        </w:rPr>
        <w:t xml:space="preserve">in data </w:t>
      </w:r>
      <w:r w:rsidR="00802593">
        <w:rPr>
          <w:rFonts w:ascii="Arial" w:hAnsi="Arial" w:cs="Arial"/>
          <w:szCs w:val="22"/>
          <w:lang w:val="it-IT"/>
        </w:rPr>
        <w:t>31 maggio 2017</w:t>
      </w:r>
      <w:r w:rsidR="00E95740">
        <w:rPr>
          <w:rFonts w:ascii="Arial" w:hAnsi="Arial" w:cs="Arial"/>
          <w:szCs w:val="22"/>
          <w:lang w:val="it-IT"/>
        </w:rPr>
        <w:t xml:space="preserve"> </w:t>
      </w:r>
      <w:r w:rsidRPr="00E95740">
        <w:rPr>
          <w:rFonts w:ascii="Arial" w:hAnsi="Arial" w:cs="Arial"/>
          <w:szCs w:val="22"/>
          <w:lang w:val="it-IT"/>
        </w:rPr>
        <w:t xml:space="preserve">Finlombarda ha sottoscritto una proposta </w:t>
      </w:r>
      <w:r w:rsidR="002E62FA" w:rsidRPr="00E95740">
        <w:rPr>
          <w:rFonts w:ascii="Arial" w:hAnsi="Arial" w:cs="Arial"/>
          <w:szCs w:val="22"/>
          <w:lang w:val="it-IT"/>
        </w:rPr>
        <w:t>di accordo per</w:t>
      </w:r>
      <w:r w:rsidRPr="00E95740">
        <w:rPr>
          <w:rFonts w:ascii="Arial" w:hAnsi="Arial" w:cs="Arial"/>
          <w:szCs w:val="22"/>
          <w:lang w:val="it-IT"/>
        </w:rPr>
        <w:t xml:space="preserve"> disciplinare i principali termini e</w:t>
      </w:r>
      <w:r w:rsidRPr="00D47CAA">
        <w:rPr>
          <w:rFonts w:ascii="Arial" w:hAnsi="Arial" w:cs="Arial"/>
          <w:szCs w:val="22"/>
          <w:lang w:val="it-IT"/>
        </w:rPr>
        <w:t xml:space="preserve"> condizioni </w:t>
      </w:r>
      <w:r w:rsidR="002E62FA">
        <w:rPr>
          <w:rFonts w:ascii="Arial" w:hAnsi="Arial" w:cs="Arial"/>
          <w:szCs w:val="22"/>
          <w:lang w:val="it-IT"/>
        </w:rPr>
        <w:t xml:space="preserve">della collaborazione con gli Intermediari nel finanziamento dell’Iniziativa </w:t>
      </w:r>
      <w:r w:rsidRPr="00D47CAA">
        <w:rPr>
          <w:rFonts w:ascii="Arial" w:hAnsi="Arial" w:cs="Arial"/>
          <w:szCs w:val="22"/>
          <w:lang w:val="it-IT"/>
        </w:rPr>
        <w:t>(l’"</w:t>
      </w:r>
      <w:r w:rsidR="00806010" w:rsidRPr="00D47CAA">
        <w:rPr>
          <w:rFonts w:ascii="Arial" w:hAnsi="Arial" w:cs="Arial"/>
          <w:b/>
          <w:szCs w:val="22"/>
          <w:lang w:val="it-IT"/>
        </w:rPr>
        <w:t>Accordo</w:t>
      </w:r>
      <w:r w:rsidR="002E62FA">
        <w:rPr>
          <w:rFonts w:ascii="Arial" w:hAnsi="Arial" w:cs="Arial"/>
          <w:b/>
          <w:szCs w:val="22"/>
          <w:lang w:val="it-IT"/>
        </w:rPr>
        <w:t xml:space="preserve"> Intermediari</w:t>
      </w:r>
      <w:r w:rsidRPr="00D47CAA">
        <w:rPr>
          <w:rFonts w:ascii="Arial" w:hAnsi="Arial" w:cs="Arial"/>
          <w:szCs w:val="22"/>
          <w:lang w:val="it-IT"/>
        </w:rPr>
        <w:t>").</w:t>
      </w:r>
    </w:p>
    <w:p w14:paraId="707138E7" w14:textId="14FE06D6" w:rsidR="00CE01B8" w:rsidRPr="00D47CAA" w:rsidRDefault="00CE01B8" w:rsidP="00424DE9">
      <w:pPr>
        <w:numPr>
          <w:ilvl w:val="0"/>
          <w:numId w:val="20"/>
        </w:numPr>
        <w:spacing w:line="360" w:lineRule="auto"/>
        <w:ind w:left="425" w:hanging="425"/>
        <w:contextualSpacing/>
        <w:rPr>
          <w:rFonts w:ascii="Arial" w:hAnsi="Arial" w:cs="Arial"/>
          <w:b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>Copia dell’Accordo</w:t>
      </w:r>
      <w:r w:rsidR="002E62FA">
        <w:rPr>
          <w:rFonts w:ascii="Arial" w:hAnsi="Arial" w:cs="Arial"/>
          <w:szCs w:val="22"/>
          <w:lang w:val="it-IT"/>
        </w:rPr>
        <w:t xml:space="preserve"> Intermediari</w:t>
      </w:r>
      <w:r w:rsidRPr="00D47CAA">
        <w:rPr>
          <w:rFonts w:ascii="Arial" w:hAnsi="Arial" w:cs="Arial"/>
          <w:szCs w:val="22"/>
          <w:lang w:val="it-IT"/>
        </w:rPr>
        <w:t>, siglata in</w:t>
      </w:r>
      <w:r w:rsidR="00806010" w:rsidRPr="00D47CAA">
        <w:rPr>
          <w:rFonts w:ascii="Arial" w:hAnsi="Arial" w:cs="Arial"/>
          <w:szCs w:val="22"/>
          <w:lang w:val="it-IT"/>
        </w:rPr>
        <w:t xml:space="preserve"> ogni pagina </w:t>
      </w:r>
      <w:r w:rsidR="002E62FA">
        <w:rPr>
          <w:rFonts w:ascii="Arial" w:hAnsi="Arial" w:cs="Arial"/>
          <w:szCs w:val="22"/>
          <w:lang w:val="it-IT"/>
        </w:rPr>
        <w:t xml:space="preserve">e sottoscritta per accettazione </w:t>
      </w:r>
      <w:r w:rsidR="00806010" w:rsidRPr="00D47CAA">
        <w:rPr>
          <w:rFonts w:ascii="Arial" w:hAnsi="Arial" w:cs="Arial"/>
          <w:szCs w:val="22"/>
          <w:lang w:val="it-IT"/>
        </w:rPr>
        <w:t>dall’Intermediario,</w:t>
      </w:r>
      <w:r w:rsidRPr="00D47CAA" w:rsidDel="00CB2AFF">
        <w:rPr>
          <w:rFonts w:ascii="Arial" w:hAnsi="Arial" w:cs="Arial"/>
          <w:szCs w:val="22"/>
          <w:lang w:val="it-IT"/>
        </w:rPr>
        <w:t xml:space="preserve"> </w:t>
      </w:r>
      <w:r w:rsidRPr="00D47CAA">
        <w:rPr>
          <w:rFonts w:ascii="Arial" w:hAnsi="Arial" w:cs="Arial"/>
          <w:szCs w:val="22"/>
          <w:lang w:val="it-IT"/>
        </w:rPr>
        <w:t>è allegata al presente atto sub 1;</w:t>
      </w:r>
    </w:p>
    <w:p w14:paraId="42A0EB68" w14:textId="77777777" w:rsidR="00CE01B8" w:rsidRPr="00D47CAA" w:rsidRDefault="00CE01B8" w:rsidP="00424DE9">
      <w:pPr>
        <w:numPr>
          <w:ilvl w:val="0"/>
          <w:numId w:val="20"/>
        </w:numPr>
        <w:spacing w:line="360" w:lineRule="auto"/>
        <w:ind w:left="426" w:hanging="426"/>
        <w:contextualSpacing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>secondo quanto previsto nell’Avviso Intermediari gli Intermediari partecipano all’</w:t>
      </w:r>
      <w:r w:rsidR="00522AF4" w:rsidRPr="00D47CAA">
        <w:rPr>
          <w:rFonts w:ascii="Arial" w:hAnsi="Arial" w:cs="Arial"/>
          <w:szCs w:val="22"/>
          <w:lang w:val="it-IT"/>
        </w:rPr>
        <w:t>Iniziativa</w:t>
      </w:r>
      <w:r w:rsidRPr="00D47CAA">
        <w:rPr>
          <w:rFonts w:ascii="Arial" w:hAnsi="Arial" w:cs="Arial"/>
          <w:szCs w:val="22"/>
          <w:lang w:val="it-IT"/>
        </w:rPr>
        <w:t xml:space="preserve"> mediante sottoscrizione dell’Atto di Adesione;</w:t>
      </w:r>
    </w:p>
    <w:p w14:paraId="3273C76E" w14:textId="77777777" w:rsidR="00CE01B8" w:rsidRPr="00D47CAA" w:rsidRDefault="00CE01B8" w:rsidP="00424DE9">
      <w:pPr>
        <w:numPr>
          <w:ilvl w:val="0"/>
          <w:numId w:val="20"/>
        </w:numPr>
        <w:spacing w:line="360" w:lineRule="auto"/>
        <w:ind w:left="426" w:hanging="426"/>
        <w:contextualSpacing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>l’Interme</w:t>
      </w:r>
      <w:r w:rsidR="00522AF4" w:rsidRPr="00D47CAA">
        <w:rPr>
          <w:rFonts w:ascii="Arial" w:hAnsi="Arial" w:cs="Arial"/>
          <w:szCs w:val="22"/>
          <w:lang w:val="it-IT"/>
        </w:rPr>
        <w:t>diario intende partecipare all’Iniziativa</w:t>
      </w:r>
      <w:r w:rsidRPr="00D47CAA">
        <w:rPr>
          <w:rFonts w:ascii="Arial" w:hAnsi="Arial" w:cs="Arial"/>
          <w:szCs w:val="22"/>
          <w:lang w:val="it-IT"/>
        </w:rPr>
        <w:t>;</w:t>
      </w:r>
    </w:p>
    <w:p w14:paraId="1EB687DA" w14:textId="77777777" w:rsidR="004565A0" w:rsidRPr="00D47CAA" w:rsidRDefault="004565A0" w:rsidP="00424DE9">
      <w:pPr>
        <w:spacing w:line="360" w:lineRule="auto"/>
        <w:ind w:left="426"/>
        <w:contextualSpacing/>
        <w:rPr>
          <w:rFonts w:ascii="Arial" w:hAnsi="Arial" w:cs="Arial"/>
          <w:szCs w:val="22"/>
          <w:lang w:val="it-IT"/>
        </w:rPr>
      </w:pPr>
    </w:p>
    <w:p w14:paraId="5B867535" w14:textId="77777777" w:rsidR="00CE01B8" w:rsidRPr="00D47CAA" w:rsidRDefault="00CE01B8" w:rsidP="00424DE9">
      <w:pPr>
        <w:pStyle w:val="ssPara1"/>
        <w:spacing w:after="0" w:line="360" w:lineRule="auto"/>
        <w:ind w:left="720" w:hanging="720"/>
        <w:contextualSpacing/>
        <w:jc w:val="center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>TUTTO CIÒ PREMESSO</w:t>
      </w:r>
    </w:p>
    <w:p w14:paraId="504B693D" w14:textId="77777777" w:rsidR="004565A0" w:rsidRPr="00D47CAA" w:rsidRDefault="004565A0" w:rsidP="00424DE9">
      <w:pPr>
        <w:pStyle w:val="ssPara1"/>
        <w:spacing w:after="0" w:line="360" w:lineRule="auto"/>
        <w:ind w:left="720" w:hanging="720"/>
        <w:contextualSpacing/>
        <w:jc w:val="center"/>
        <w:rPr>
          <w:rFonts w:cs="Arial"/>
          <w:b/>
          <w:lang w:val="it-IT"/>
        </w:rPr>
      </w:pPr>
    </w:p>
    <w:p w14:paraId="78113414" w14:textId="77777777" w:rsidR="00CE01B8" w:rsidRPr="00D47CAA" w:rsidRDefault="00CE01B8" w:rsidP="00424DE9">
      <w:pPr>
        <w:pStyle w:val="ssPara1"/>
        <w:spacing w:after="0" w:line="360" w:lineRule="auto"/>
        <w:ind w:left="720" w:hanging="720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1.</w:t>
      </w:r>
      <w:r w:rsidRPr="00D47CAA">
        <w:rPr>
          <w:rFonts w:cs="Arial"/>
          <w:lang w:val="it-IT"/>
        </w:rPr>
        <w:tab/>
        <w:t>l’Intermediario dichiara quanto segue:</w:t>
      </w:r>
    </w:p>
    <w:p w14:paraId="4707EB2F" w14:textId="77777777" w:rsidR="00CE01B8" w:rsidRPr="00E2130A" w:rsidRDefault="00CE01B8" w:rsidP="00424DE9">
      <w:pPr>
        <w:pStyle w:val="Paragrafoelenco"/>
        <w:numPr>
          <w:ilvl w:val="0"/>
          <w:numId w:val="21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 xml:space="preserve">di essere iscritto nell’albo di cui all’art. 13 </w:t>
      </w:r>
      <w:r w:rsidR="00533EDA" w:rsidRPr="00D47CAA">
        <w:rPr>
          <w:rFonts w:ascii="Arial" w:hAnsi="Arial" w:cs="Arial"/>
          <w:szCs w:val="22"/>
          <w:lang w:val="it-IT"/>
        </w:rPr>
        <w:t xml:space="preserve">del d.lgs. n. 385/1993 e ss.mm.ii. </w:t>
      </w:r>
      <w:r w:rsidRPr="00D47CAA">
        <w:rPr>
          <w:rFonts w:ascii="Arial" w:hAnsi="Arial" w:cs="Arial"/>
          <w:szCs w:val="22"/>
          <w:lang w:val="it-IT"/>
        </w:rPr>
        <w:t>al n. [</w:t>
      </w:r>
      <w:r w:rsidRPr="00E2130A">
        <w:rPr>
          <w:rFonts w:ascii="Arial" w:hAnsi="Arial" w:cs="Arial"/>
          <w:szCs w:val="22"/>
          <w:lang w:val="it-IT"/>
        </w:rPr>
        <w:sym w:font="Symbol" w:char="F0B7"/>
      </w:r>
      <w:r w:rsidRPr="00E2130A">
        <w:rPr>
          <w:rFonts w:ascii="Arial" w:hAnsi="Arial" w:cs="Arial"/>
          <w:szCs w:val="22"/>
          <w:lang w:val="it-IT"/>
        </w:rPr>
        <w:t>] [</w:t>
      </w:r>
      <w:r w:rsidRPr="00E2130A">
        <w:rPr>
          <w:rFonts w:ascii="Arial" w:hAnsi="Arial" w:cs="Arial"/>
          <w:i/>
          <w:szCs w:val="22"/>
          <w:lang w:val="it-IT"/>
        </w:rPr>
        <w:t>oppure</w:t>
      </w:r>
      <w:r w:rsidRPr="00E2130A">
        <w:rPr>
          <w:rFonts w:ascii="Arial" w:hAnsi="Arial" w:cs="Arial"/>
          <w:szCs w:val="22"/>
          <w:lang w:val="it-IT"/>
        </w:rPr>
        <w:t xml:space="preserve">] di esercitare l’attività bancaria ai sensi </w:t>
      </w:r>
      <w:r w:rsidR="00533EDA" w:rsidRPr="00E2130A">
        <w:rPr>
          <w:rFonts w:ascii="Arial" w:hAnsi="Arial" w:cs="Arial"/>
          <w:szCs w:val="22"/>
          <w:lang w:val="it-IT"/>
        </w:rPr>
        <w:t>dell’art. 16, co. 3, del d.lgs. n. 385/1993 e ss.mm.ii</w:t>
      </w:r>
      <w:r w:rsidRPr="00E2130A">
        <w:rPr>
          <w:rFonts w:ascii="Arial" w:hAnsi="Arial" w:cs="Arial"/>
          <w:szCs w:val="22"/>
          <w:lang w:val="it-IT"/>
        </w:rPr>
        <w:t>;</w:t>
      </w:r>
    </w:p>
    <w:p w14:paraId="15D65719" w14:textId="77777777" w:rsidR="00CE01B8" w:rsidRPr="00E2130A" w:rsidRDefault="00CE01B8" w:rsidP="00424DE9">
      <w:pPr>
        <w:pStyle w:val="Paragrafoelenco"/>
        <w:numPr>
          <w:ilvl w:val="0"/>
          <w:numId w:val="21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E2130A">
        <w:rPr>
          <w:rFonts w:ascii="Arial" w:hAnsi="Arial" w:cs="Arial"/>
          <w:szCs w:val="22"/>
          <w:lang w:val="it-IT"/>
        </w:rPr>
        <w:lastRenderedPageBreak/>
        <w:t>di esercitare la propria attività secondo quanto previsto dallo Statuto;</w:t>
      </w:r>
    </w:p>
    <w:p w14:paraId="5AD81892" w14:textId="6DC72666" w:rsidR="00CE01B8" w:rsidRPr="00D47CAA" w:rsidRDefault="00CE01B8" w:rsidP="00424DE9">
      <w:pPr>
        <w:pStyle w:val="Paragrafoelenco"/>
        <w:numPr>
          <w:ilvl w:val="0"/>
          <w:numId w:val="21"/>
        </w:numPr>
        <w:autoSpaceDE/>
        <w:autoSpaceDN/>
        <w:adjustRightInd/>
        <w:spacing w:line="360" w:lineRule="auto"/>
        <w:rPr>
          <w:rFonts w:ascii="Arial" w:hAnsi="Arial" w:cs="Arial"/>
          <w:szCs w:val="22"/>
          <w:lang w:val="it-IT"/>
        </w:rPr>
      </w:pPr>
      <w:r w:rsidRPr="00E2130A">
        <w:rPr>
          <w:rFonts w:ascii="Arial" w:hAnsi="Arial" w:cs="Arial"/>
          <w:szCs w:val="22"/>
          <w:lang w:val="it-IT"/>
        </w:rPr>
        <w:t>di aver preso visione e di acc</w:t>
      </w:r>
      <w:r w:rsidRPr="00D47CAA">
        <w:rPr>
          <w:rFonts w:ascii="Arial" w:hAnsi="Arial" w:cs="Arial"/>
          <w:szCs w:val="22"/>
          <w:lang w:val="it-IT"/>
        </w:rPr>
        <w:t xml:space="preserve">ettare integralmente e senza riserva alcuna le previsioni dell’Accordo </w:t>
      </w:r>
      <w:r w:rsidR="00F946B9">
        <w:rPr>
          <w:rFonts w:ascii="Arial" w:hAnsi="Arial" w:cs="Arial"/>
          <w:szCs w:val="22"/>
          <w:lang w:val="it-IT"/>
        </w:rPr>
        <w:t xml:space="preserve">Intermediari </w:t>
      </w:r>
      <w:r w:rsidRPr="00D47CAA">
        <w:rPr>
          <w:rFonts w:ascii="Arial" w:hAnsi="Arial" w:cs="Arial"/>
          <w:szCs w:val="22"/>
          <w:lang w:val="it-IT"/>
        </w:rPr>
        <w:t>e di impegnarsi a rispettarle;</w:t>
      </w:r>
    </w:p>
    <w:p w14:paraId="66999314" w14:textId="63C25BDE" w:rsidR="00CE01B8" w:rsidRPr="00D47CAA" w:rsidRDefault="00CE01B8" w:rsidP="00424DE9">
      <w:pPr>
        <w:pStyle w:val="ssPara1"/>
        <w:spacing w:after="0" w:line="360" w:lineRule="auto"/>
        <w:ind w:left="720" w:hanging="720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2.</w:t>
      </w:r>
      <w:r w:rsidRPr="00D47CAA">
        <w:rPr>
          <w:rFonts w:cs="Arial"/>
          <w:lang w:val="it-IT"/>
        </w:rPr>
        <w:tab/>
        <w:t>a</w:t>
      </w:r>
      <w:r w:rsidR="00F946B9">
        <w:rPr>
          <w:rFonts w:cs="Arial"/>
          <w:lang w:val="it-IT"/>
        </w:rPr>
        <w:t xml:space="preserve">ccettando </w:t>
      </w:r>
      <w:r w:rsidRPr="00D47CAA">
        <w:rPr>
          <w:rFonts w:cs="Arial"/>
          <w:lang w:val="it-IT"/>
        </w:rPr>
        <w:t>l’Accordo</w:t>
      </w:r>
      <w:r w:rsidR="003D1BB6">
        <w:rPr>
          <w:rFonts w:cs="Arial"/>
          <w:lang w:val="it-IT"/>
        </w:rPr>
        <w:t xml:space="preserve"> Intermediari</w:t>
      </w:r>
      <w:r w:rsidR="005F5347" w:rsidRPr="00D47CAA">
        <w:rPr>
          <w:rFonts w:cs="Arial"/>
          <w:lang w:val="it-IT"/>
        </w:rPr>
        <w:t>,</w:t>
      </w:r>
      <w:r w:rsidRPr="00D47CAA">
        <w:rPr>
          <w:rFonts w:cs="Arial"/>
          <w:lang w:val="it-IT"/>
        </w:rPr>
        <w:t xml:space="preserve"> l’Intermediario espressamente si riconosce obbligato e vincolato dalle previsioni contrattuali e dagli obblighi ivi previsti, anche nei relativi allegati;</w:t>
      </w:r>
    </w:p>
    <w:p w14:paraId="2CAC4534" w14:textId="6184F217" w:rsidR="00CE01B8" w:rsidRPr="00D47CAA" w:rsidRDefault="00CE01B8" w:rsidP="00424DE9">
      <w:pPr>
        <w:pStyle w:val="ssPara1"/>
        <w:spacing w:after="0" w:line="360" w:lineRule="auto"/>
        <w:ind w:left="720" w:hanging="720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3.</w:t>
      </w:r>
      <w:r w:rsidRPr="00D47CAA">
        <w:rPr>
          <w:rFonts w:cs="Arial"/>
          <w:lang w:val="it-IT"/>
        </w:rPr>
        <w:tab/>
        <w:t xml:space="preserve">l’adesione dell’Intermediario </w:t>
      </w:r>
      <w:r w:rsidR="00F946B9">
        <w:rPr>
          <w:rFonts w:cs="Arial"/>
          <w:lang w:val="it-IT"/>
        </w:rPr>
        <w:t xml:space="preserve">all’Iniziativa </w:t>
      </w:r>
      <w:r w:rsidRPr="00D47CAA">
        <w:rPr>
          <w:rFonts w:cs="Arial"/>
          <w:lang w:val="it-IT"/>
        </w:rPr>
        <w:t>è incondizionata e produce effetto dalla data di sottoscrizione del presente atto;</w:t>
      </w:r>
    </w:p>
    <w:p w14:paraId="67E794AF" w14:textId="324B4564" w:rsidR="00CE01B8" w:rsidRPr="00D47CAA" w:rsidRDefault="00CE01B8" w:rsidP="00424DE9">
      <w:pPr>
        <w:pStyle w:val="ssPara1"/>
        <w:spacing w:after="0" w:line="360" w:lineRule="auto"/>
        <w:ind w:left="720" w:hanging="720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4.</w:t>
      </w:r>
      <w:r w:rsidRPr="00D47CAA">
        <w:rPr>
          <w:rFonts w:cs="Arial"/>
          <w:lang w:val="it-IT"/>
        </w:rPr>
        <w:tab/>
        <w:t>con la sottoscrizione del presente atto l’Intermediario si impegna a sottoscrivere e formalizzare ogni ulteriore atto che sia neces</w:t>
      </w:r>
      <w:r w:rsidR="00522AF4" w:rsidRPr="00D47CAA">
        <w:rPr>
          <w:rFonts w:cs="Arial"/>
          <w:lang w:val="it-IT"/>
        </w:rPr>
        <w:t xml:space="preserve">sario al fine di dare corso </w:t>
      </w:r>
      <w:r w:rsidR="00F946B9">
        <w:rPr>
          <w:rFonts w:cs="Arial"/>
          <w:lang w:val="it-IT"/>
        </w:rPr>
        <w:t xml:space="preserve">e perfezionare </w:t>
      </w:r>
      <w:r w:rsidR="00522AF4" w:rsidRPr="00D47CAA">
        <w:rPr>
          <w:rFonts w:cs="Arial"/>
          <w:lang w:val="it-IT"/>
        </w:rPr>
        <w:t>la partecipazione all’Iniziativa</w:t>
      </w:r>
      <w:r w:rsidRPr="00D47CAA">
        <w:rPr>
          <w:rFonts w:cs="Arial"/>
          <w:lang w:val="it-IT"/>
        </w:rPr>
        <w:t>;</w:t>
      </w:r>
    </w:p>
    <w:p w14:paraId="3A3FF1A4" w14:textId="77777777" w:rsidR="00CE01B8" w:rsidRPr="00D47CAA" w:rsidRDefault="00CE01B8" w:rsidP="00424DE9">
      <w:pPr>
        <w:pStyle w:val="ssPara1"/>
        <w:spacing w:after="0" w:line="360" w:lineRule="auto"/>
        <w:ind w:left="720" w:hanging="720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5.</w:t>
      </w:r>
      <w:r w:rsidRPr="00D47CAA">
        <w:rPr>
          <w:rFonts w:cs="Arial"/>
          <w:lang w:val="it-IT"/>
        </w:rPr>
        <w:tab/>
        <w:t xml:space="preserve">ai fini del presente atto l’Intermediario dichiara altresì che:  </w:t>
      </w:r>
    </w:p>
    <w:p w14:paraId="4225E1EA" w14:textId="77777777" w:rsidR="004565A0" w:rsidRPr="00D47CAA" w:rsidRDefault="004565A0" w:rsidP="00424DE9">
      <w:pPr>
        <w:pStyle w:val="ssPara1"/>
        <w:spacing w:after="0" w:line="360" w:lineRule="auto"/>
        <w:ind w:left="720" w:hanging="720"/>
        <w:contextualSpacing/>
        <w:rPr>
          <w:rFonts w:cs="Arial"/>
          <w:lang w:val="it-IT"/>
        </w:rPr>
      </w:pPr>
    </w:p>
    <w:p w14:paraId="4258B6D5" w14:textId="0CB1DCD5" w:rsidR="00CE01B8" w:rsidRPr="00D47CAA" w:rsidRDefault="00CE01B8" w:rsidP="00424DE9">
      <w:pPr>
        <w:widowControl/>
        <w:spacing w:line="360" w:lineRule="auto"/>
        <w:ind w:left="1418" w:hanging="709"/>
        <w:contextualSpacing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>(a)</w:t>
      </w:r>
      <w:r w:rsidRPr="00D47CAA">
        <w:rPr>
          <w:rFonts w:ascii="Arial" w:hAnsi="Arial" w:cs="Arial"/>
          <w:szCs w:val="22"/>
          <w:lang w:val="it-IT"/>
        </w:rPr>
        <w:tab/>
        <w:t>il Responsabile dell’Accordo</w:t>
      </w:r>
      <w:r w:rsidR="00F946B9">
        <w:rPr>
          <w:rFonts w:ascii="Arial" w:hAnsi="Arial" w:cs="Arial"/>
          <w:szCs w:val="22"/>
          <w:lang w:val="it-IT"/>
        </w:rPr>
        <w:t xml:space="preserve"> Intermediari </w:t>
      </w:r>
      <w:r w:rsidRPr="00D47CAA">
        <w:rPr>
          <w:rFonts w:ascii="Arial" w:hAnsi="Arial" w:cs="Arial"/>
          <w:szCs w:val="22"/>
          <w:lang w:val="it-IT"/>
        </w:rPr>
        <w:t>è:</w:t>
      </w:r>
    </w:p>
    <w:p w14:paraId="606AE7A3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nome/cognome;</w:t>
      </w:r>
    </w:p>
    <w:p w14:paraId="00454564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ruolo/qualifica;</w:t>
      </w:r>
    </w:p>
    <w:p w14:paraId="7C83B363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settore di appartenenza;</w:t>
      </w:r>
    </w:p>
    <w:p w14:paraId="6385E7A8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recapito telefonico;</w:t>
      </w:r>
    </w:p>
    <w:p w14:paraId="231508A7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indirizzo e-mail</w:t>
      </w:r>
      <w:r w:rsidRPr="00D47CAA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</w:p>
    <w:p w14:paraId="78F9A25E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</w:p>
    <w:p w14:paraId="1BD6D6BA" w14:textId="77777777" w:rsidR="00CE01B8" w:rsidRPr="00D47CAA" w:rsidRDefault="00CE01B8" w:rsidP="00424DE9">
      <w:pPr>
        <w:widowControl/>
        <w:spacing w:line="360" w:lineRule="auto"/>
        <w:ind w:left="1418" w:hanging="709"/>
        <w:contextualSpacing/>
        <w:rPr>
          <w:rFonts w:ascii="Arial" w:hAnsi="Arial" w:cs="Arial"/>
          <w:szCs w:val="22"/>
          <w:lang w:val="it-IT"/>
        </w:rPr>
      </w:pPr>
      <w:r w:rsidRPr="00D47CAA">
        <w:rPr>
          <w:rFonts w:ascii="Arial" w:hAnsi="Arial" w:cs="Arial"/>
          <w:szCs w:val="22"/>
          <w:lang w:val="it-IT"/>
        </w:rPr>
        <w:t>(b)</w:t>
      </w:r>
      <w:r w:rsidRPr="00D47CAA">
        <w:rPr>
          <w:rFonts w:ascii="Arial" w:hAnsi="Arial" w:cs="Arial"/>
          <w:szCs w:val="22"/>
          <w:lang w:val="it-IT"/>
        </w:rPr>
        <w:tab/>
        <w:t xml:space="preserve">il Referente </w:t>
      </w:r>
      <w:r w:rsidR="00B56834" w:rsidRPr="00D47CAA">
        <w:rPr>
          <w:rFonts w:ascii="Arial" w:hAnsi="Arial" w:cs="Arial"/>
          <w:szCs w:val="22"/>
          <w:lang w:val="it-IT"/>
        </w:rPr>
        <w:t>SiAge</w:t>
      </w:r>
      <w:r w:rsidRPr="00D47CAA">
        <w:rPr>
          <w:rFonts w:ascii="Arial" w:hAnsi="Arial" w:cs="Arial"/>
          <w:szCs w:val="22"/>
          <w:lang w:val="it-IT"/>
        </w:rPr>
        <w:t xml:space="preserve"> è:</w:t>
      </w:r>
    </w:p>
    <w:p w14:paraId="1BF86AAD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nome/cognome;</w:t>
      </w:r>
    </w:p>
    <w:p w14:paraId="24211ECE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ruolo/qualifica;</w:t>
      </w:r>
    </w:p>
    <w:p w14:paraId="25A781E8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settore di appartenenza;</w:t>
      </w:r>
    </w:p>
    <w:p w14:paraId="262F562F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recapito telefonico;</w:t>
      </w:r>
    </w:p>
    <w:p w14:paraId="010A05B2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  <w:r w:rsidRPr="00D47CAA">
        <w:rPr>
          <w:rFonts w:ascii="Arial" w:eastAsia="SimSun" w:hAnsi="Arial" w:cs="Arial"/>
          <w:szCs w:val="22"/>
          <w:lang w:val="it-IT" w:eastAsia="zh-CN"/>
        </w:rPr>
        <w:t>[•] indirizzo e-mail</w:t>
      </w:r>
      <w:r w:rsidRPr="00D47CAA" w:rsidDel="00A41B17">
        <w:rPr>
          <w:rFonts w:ascii="Arial" w:eastAsia="SimSun" w:hAnsi="Arial" w:cs="Arial"/>
          <w:szCs w:val="22"/>
          <w:lang w:val="it-IT" w:eastAsia="zh-CN"/>
        </w:rPr>
        <w:t xml:space="preserve"> </w:t>
      </w:r>
    </w:p>
    <w:p w14:paraId="78892F1D" w14:textId="77777777" w:rsidR="00CE01B8" w:rsidRPr="00D47CAA" w:rsidRDefault="00CE01B8" w:rsidP="00424DE9">
      <w:pPr>
        <w:widowControl/>
        <w:spacing w:line="360" w:lineRule="auto"/>
        <w:ind w:left="1418"/>
        <w:contextualSpacing/>
        <w:rPr>
          <w:rFonts w:ascii="Arial" w:eastAsia="SimSun" w:hAnsi="Arial" w:cs="Arial"/>
          <w:szCs w:val="22"/>
          <w:lang w:val="it-IT" w:eastAsia="zh-CN"/>
        </w:rPr>
      </w:pPr>
    </w:p>
    <w:p w14:paraId="7F4296B4" w14:textId="578E1B75" w:rsidR="00CE01B8" w:rsidRPr="00D47CAA" w:rsidRDefault="00CE01B8" w:rsidP="00424DE9">
      <w:pPr>
        <w:pStyle w:val="ssPara1"/>
        <w:spacing w:after="0" w:line="360" w:lineRule="auto"/>
        <w:ind w:left="720" w:hanging="720"/>
        <w:contextualSpacing/>
        <w:rPr>
          <w:rFonts w:cs="Arial"/>
          <w:lang w:val="it-IT"/>
        </w:rPr>
      </w:pPr>
    </w:p>
    <w:p w14:paraId="389C67C9" w14:textId="77777777" w:rsidR="00CE01B8" w:rsidRPr="00D47CAA" w:rsidRDefault="00CE01B8" w:rsidP="00424DE9">
      <w:pPr>
        <w:pStyle w:val="ssPara1"/>
        <w:spacing w:after="0" w:line="360" w:lineRule="auto"/>
        <w:contextualSpacing/>
        <w:rPr>
          <w:rFonts w:cs="Arial"/>
          <w:b/>
          <w:lang w:val="it-IT"/>
        </w:rPr>
      </w:pPr>
    </w:p>
    <w:p w14:paraId="63464F2D" w14:textId="77777777" w:rsidR="00CE01B8" w:rsidRPr="00D47CAA" w:rsidRDefault="00CE01B8" w:rsidP="00424DE9">
      <w:pPr>
        <w:pStyle w:val="ssPara1"/>
        <w:spacing w:after="0" w:line="360" w:lineRule="auto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[</w:t>
      </w:r>
      <w:r w:rsidRPr="00D47CAA">
        <w:rPr>
          <w:rFonts w:cs="Arial"/>
          <w:i/>
          <w:lang w:val="it-IT"/>
        </w:rPr>
        <w:t>luogo, data</w:t>
      </w:r>
      <w:r w:rsidRPr="00D47CAA">
        <w:rPr>
          <w:rFonts w:cs="Arial"/>
          <w:lang w:val="it-IT"/>
        </w:rPr>
        <w:t>]</w:t>
      </w:r>
    </w:p>
    <w:p w14:paraId="1B58644A" w14:textId="77777777" w:rsidR="00CE01B8" w:rsidRPr="00D47CAA" w:rsidRDefault="00CE01B8" w:rsidP="00424DE9">
      <w:pPr>
        <w:pStyle w:val="ssPara1"/>
        <w:tabs>
          <w:tab w:val="center" w:pos="5954"/>
        </w:tabs>
        <w:spacing w:after="0" w:line="360" w:lineRule="auto"/>
        <w:contextualSpacing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ab/>
        <w:t xml:space="preserve">L’Intermediario </w:t>
      </w:r>
    </w:p>
    <w:p w14:paraId="290C36C9" w14:textId="77777777" w:rsidR="00CE01B8" w:rsidRPr="00D47CAA" w:rsidRDefault="00CE01B8" w:rsidP="00424DE9">
      <w:pPr>
        <w:pStyle w:val="ssPara1"/>
        <w:tabs>
          <w:tab w:val="center" w:pos="5954"/>
        </w:tabs>
        <w:spacing w:after="0" w:line="360" w:lineRule="auto"/>
        <w:contextualSpacing/>
        <w:rPr>
          <w:rFonts w:cs="Arial"/>
          <w:lang w:val="it-IT"/>
        </w:rPr>
      </w:pPr>
      <w:r w:rsidRPr="00D47CAA">
        <w:rPr>
          <w:rFonts w:cs="Arial"/>
          <w:b/>
          <w:lang w:val="it-IT"/>
        </w:rPr>
        <w:tab/>
      </w:r>
      <w:r w:rsidRPr="00D47CAA">
        <w:rPr>
          <w:rFonts w:cs="Arial"/>
          <w:lang w:val="it-IT"/>
        </w:rPr>
        <w:t>[</w:t>
      </w:r>
      <w:r w:rsidRPr="00D47CAA">
        <w:rPr>
          <w:rFonts w:cs="Arial"/>
          <w:i/>
          <w:lang w:val="it-IT"/>
        </w:rPr>
        <w:t>denominazione sociale dell’Intermediario</w:t>
      </w:r>
      <w:r w:rsidRPr="00D47CAA">
        <w:rPr>
          <w:rFonts w:cs="Arial"/>
          <w:lang w:val="it-IT"/>
        </w:rPr>
        <w:t>]</w:t>
      </w:r>
    </w:p>
    <w:p w14:paraId="549E96EF" w14:textId="77777777" w:rsidR="00025E2E" w:rsidRPr="00D47CAA" w:rsidRDefault="00025E2E" w:rsidP="00424DE9">
      <w:pPr>
        <w:pStyle w:val="ssPara1"/>
        <w:tabs>
          <w:tab w:val="center" w:pos="5954"/>
        </w:tabs>
        <w:spacing w:after="0" w:line="360" w:lineRule="auto"/>
        <w:contextualSpacing/>
        <w:rPr>
          <w:rFonts w:cs="Arial"/>
          <w:lang w:val="it-IT"/>
        </w:rPr>
      </w:pPr>
    </w:p>
    <w:p w14:paraId="63112776" w14:textId="77777777" w:rsidR="00025E2E" w:rsidRPr="00D47CAA" w:rsidRDefault="00025E2E" w:rsidP="00424DE9">
      <w:pPr>
        <w:pStyle w:val="ssPara1"/>
        <w:tabs>
          <w:tab w:val="center" w:pos="5954"/>
        </w:tabs>
        <w:spacing w:after="0" w:line="360" w:lineRule="auto"/>
        <w:contextualSpacing/>
        <w:rPr>
          <w:rFonts w:cs="Arial"/>
          <w:b/>
          <w:lang w:val="it-IT"/>
        </w:rPr>
      </w:pPr>
    </w:p>
    <w:p w14:paraId="2423D580" w14:textId="77777777" w:rsidR="00CE01B8" w:rsidRPr="00D47CAA" w:rsidRDefault="00CE01B8" w:rsidP="00424DE9">
      <w:pPr>
        <w:pStyle w:val="ssPara1"/>
        <w:tabs>
          <w:tab w:val="center" w:pos="5954"/>
        </w:tabs>
        <w:spacing w:after="0" w:line="360" w:lineRule="auto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ab/>
        <w:t>_____________________</w:t>
      </w:r>
    </w:p>
    <w:p w14:paraId="0DC25E1A" w14:textId="77777777" w:rsidR="00CE01B8" w:rsidRPr="00E2130A" w:rsidRDefault="00CE01B8" w:rsidP="00424DE9">
      <w:pPr>
        <w:widowControl/>
        <w:tabs>
          <w:tab w:val="center" w:pos="5954"/>
        </w:tabs>
        <w:autoSpaceDE/>
        <w:autoSpaceDN/>
        <w:adjustRightInd/>
        <w:spacing w:line="360" w:lineRule="auto"/>
        <w:contextualSpacing/>
        <w:rPr>
          <w:rFonts w:ascii="Arial" w:hAnsi="Arial" w:cs="Arial"/>
          <w:bCs/>
          <w:szCs w:val="22"/>
          <w:lang w:val="it-IT"/>
        </w:rPr>
      </w:pPr>
      <w:r w:rsidRPr="00E2130A">
        <w:rPr>
          <w:rFonts w:ascii="Arial" w:hAnsi="Arial" w:cs="Arial"/>
          <w:bCs/>
          <w:szCs w:val="22"/>
          <w:lang w:val="it-IT"/>
        </w:rPr>
        <w:tab/>
        <w:t>([</w:t>
      </w:r>
      <w:r w:rsidR="004565A0" w:rsidRPr="00E2130A">
        <w:rPr>
          <w:rFonts w:ascii="Arial" w:hAnsi="Arial" w:cs="Arial"/>
          <w:bCs/>
          <w:i/>
          <w:szCs w:val="22"/>
          <w:lang w:val="it-IT"/>
        </w:rPr>
        <w:t>nome,</w:t>
      </w:r>
      <w:r w:rsidR="00025E2E" w:rsidRPr="00E2130A">
        <w:rPr>
          <w:rFonts w:ascii="Arial" w:hAnsi="Arial" w:cs="Arial"/>
          <w:bCs/>
          <w:i/>
          <w:szCs w:val="22"/>
          <w:lang w:val="it-IT"/>
        </w:rPr>
        <w:t xml:space="preserve"> cognome e carica del firmatario</w:t>
      </w:r>
      <w:r w:rsidRPr="00E2130A">
        <w:rPr>
          <w:rFonts w:ascii="Arial" w:hAnsi="Arial" w:cs="Arial"/>
          <w:bCs/>
          <w:szCs w:val="22"/>
          <w:lang w:val="it-IT"/>
        </w:rPr>
        <w:t>])</w:t>
      </w:r>
    </w:p>
    <w:p w14:paraId="74A0D3AC" w14:textId="77777777" w:rsidR="00CE01B8" w:rsidRPr="00E2130A" w:rsidRDefault="00CE01B8" w:rsidP="00424DE9">
      <w:pPr>
        <w:pStyle w:val="ssPara1"/>
        <w:spacing w:after="0" w:line="360" w:lineRule="auto"/>
        <w:contextualSpacing/>
        <w:rPr>
          <w:rFonts w:cs="Arial"/>
          <w:lang w:val="it-IT"/>
        </w:rPr>
      </w:pPr>
    </w:p>
    <w:p w14:paraId="123094A0" w14:textId="77777777" w:rsidR="00E46A87" w:rsidRDefault="00E46A87" w:rsidP="00424DE9">
      <w:pPr>
        <w:pStyle w:val="ssPara1"/>
        <w:spacing w:after="0" w:line="360" w:lineRule="auto"/>
        <w:contextualSpacing/>
        <w:rPr>
          <w:rFonts w:cs="Arial"/>
          <w:u w:val="single"/>
          <w:lang w:val="it-IT"/>
        </w:rPr>
      </w:pPr>
    </w:p>
    <w:p w14:paraId="6CC27A84" w14:textId="77777777" w:rsidR="00CE01B8" w:rsidRPr="00E2130A" w:rsidRDefault="00AB0885" w:rsidP="00424DE9">
      <w:pPr>
        <w:pStyle w:val="ssPara1"/>
        <w:spacing w:after="0" w:line="360" w:lineRule="auto"/>
        <w:contextualSpacing/>
        <w:rPr>
          <w:rFonts w:cs="Arial"/>
          <w:lang w:val="it-IT"/>
        </w:rPr>
      </w:pPr>
      <w:r w:rsidRPr="00E2130A">
        <w:rPr>
          <w:rFonts w:cs="Arial"/>
          <w:u w:val="single"/>
          <w:lang w:val="it-IT"/>
        </w:rPr>
        <w:t xml:space="preserve">DOCUMENTI DA </w:t>
      </w:r>
      <w:r w:rsidR="00CE01B8" w:rsidRPr="00E2130A">
        <w:rPr>
          <w:rFonts w:cs="Arial"/>
          <w:u w:val="single"/>
          <w:lang w:val="it-IT"/>
        </w:rPr>
        <w:t>ALLEGA</w:t>
      </w:r>
      <w:r w:rsidRPr="00E2130A">
        <w:rPr>
          <w:rFonts w:cs="Arial"/>
          <w:u w:val="single"/>
          <w:lang w:val="it-IT"/>
        </w:rPr>
        <w:t>RE</w:t>
      </w:r>
      <w:r w:rsidR="00CE01B8" w:rsidRPr="00E2130A">
        <w:rPr>
          <w:rFonts w:cs="Arial"/>
          <w:lang w:val="it-IT"/>
        </w:rPr>
        <w:t>:</w:t>
      </w:r>
    </w:p>
    <w:p w14:paraId="7BE30339" w14:textId="3E7D83CD" w:rsidR="00CE01B8" w:rsidRPr="00D47CAA" w:rsidRDefault="00CE01B8" w:rsidP="00424DE9">
      <w:pPr>
        <w:pStyle w:val="ssPara1"/>
        <w:numPr>
          <w:ilvl w:val="0"/>
          <w:numId w:val="22"/>
        </w:numPr>
        <w:spacing w:after="0" w:line="360" w:lineRule="auto"/>
        <w:contextualSpacing/>
        <w:rPr>
          <w:rFonts w:cs="Arial"/>
          <w:lang w:val="it-IT"/>
        </w:rPr>
      </w:pPr>
      <w:r w:rsidRPr="00E2130A">
        <w:rPr>
          <w:rFonts w:cs="Arial"/>
          <w:lang w:val="it-IT"/>
        </w:rPr>
        <w:t>Accordo</w:t>
      </w:r>
      <w:r w:rsidR="00F946B9">
        <w:rPr>
          <w:rFonts w:cs="Arial"/>
          <w:lang w:val="it-IT"/>
        </w:rPr>
        <w:t xml:space="preserve"> Intermediari</w:t>
      </w:r>
      <w:r w:rsidRPr="00E2130A">
        <w:rPr>
          <w:rFonts w:cs="Arial"/>
          <w:lang w:val="it-IT"/>
        </w:rPr>
        <w:t xml:space="preserve"> (</w:t>
      </w:r>
      <w:r w:rsidRPr="00E2130A">
        <w:rPr>
          <w:rFonts w:cs="Arial"/>
          <w:u w:val="single"/>
          <w:lang w:val="it-IT"/>
        </w:rPr>
        <w:t>siglato in ogni pagina</w:t>
      </w:r>
      <w:r w:rsidR="00F946B9">
        <w:rPr>
          <w:rFonts w:cs="Arial"/>
          <w:u w:val="single"/>
          <w:lang w:val="it-IT"/>
        </w:rPr>
        <w:t xml:space="preserve"> e sottoscritto per accettazione</w:t>
      </w:r>
      <w:r w:rsidRPr="00E2130A">
        <w:rPr>
          <w:rFonts w:cs="Arial"/>
          <w:lang w:val="it-IT"/>
        </w:rPr>
        <w:t>);</w:t>
      </w:r>
    </w:p>
    <w:p w14:paraId="4EFFA9DA" w14:textId="77777777" w:rsidR="00CE01B8" w:rsidRPr="00D47CAA" w:rsidRDefault="00CE01B8" w:rsidP="00424DE9">
      <w:pPr>
        <w:pStyle w:val="ssPara1"/>
        <w:numPr>
          <w:ilvl w:val="0"/>
          <w:numId w:val="22"/>
        </w:numPr>
        <w:spacing w:after="0" w:line="360" w:lineRule="auto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Carta di identità in corso di validità del soggetto sottoscrittore;</w:t>
      </w:r>
    </w:p>
    <w:p w14:paraId="4123EBAF" w14:textId="77777777" w:rsidR="00CE01B8" w:rsidRPr="00D47CAA" w:rsidRDefault="00CE01B8" w:rsidP="00424DE9">
      <w:pPr>
        <w:pStyle w:val="ssPara1"/>
        <w:numPr>
          <w:ilvl w:val="0"/>
          <w:numId w:val="22"/>
        </w:numPr>
        <w:spacing w:after="0" w:line="360" w:lineRule="auto"/>
        <w:contextualSpacing/>
        <w:rPr>
          <w:rFonts w:cs="Arial"/>
          <w:lang w:val="it-IT"/>
        </w:rPr>
      </w:pPr>
      <w:r w:rsidRPr="00D47CAA">
        <w:rPr>
          <w:rFonts w:cs="Arial"/>
          <w:lang w:val="it-IT"/>
        </w:rPr>
        <w:t>Procura o altro atto idoneo a comprovare i poteri del soggetto sottoscrittore</w:t>
      </w:r>
      <w:r w:rsidR="00382905" w:rsidRPr="00D47CAA">
        <w:rPr>
          <w:rFonts w:cs="Arial"/>
          <w:lang w:val="it-IT"/>
        </w:rPr>
        <w:t>.</w:t>
      </w:r>
    </w:p>
    <w:p w14:paraId="1A156A19" w14:textId="77777777" w:rsidR="004565A0" w:rsidRPr="00D47CAA" w:rsidRDefault="004565A0" w:rsidP="00424DE9">
      <w:pPr>
        <w:widowControl/>
        <w:spacing w:line="360" w:lineRule="auto"/>
        <w:jc w:val="center"/>
        <w:rPr>
          <w:rFonts w:ascii="Arial" w:eastAsia="Calibri" w:hAnsi="Arial" w:cs="Arial"/>
          <w:szCs w:val="22"/>
          <w:lang w:val="it-IT"/>
        </w:rPr>
      </w:pPr>
    </w:p>
    <w:p w14:paraId="42940C89" w14:textId="77777777" w:rsidR="004565A0" w:rsidRPr="00D47CAA" w:rsidRDefault="004565A0" w:rsidP="00424DE9">
      <w:pPr>
        <w:spacing w:line="360" w:lineRule="auto"/>
        <w:rPr>
          <w:rFonts w:ascii="Arial" w:eastAsia="Calibri" w:hAnsi="Arial" w:cs="Arial"/>
          <w:szCs w:val="22"/>
          <w:lang w:val="it-IT"/>
        </w:rPr>
      </w:pPr>
    </w:p>
    <w:p w14:paraId="44B1BA3D" w14:textId="77777777" w:rsidR="004565A0" w:rsidRPr="00D47CAA" w:rsidRDefault="004565A0" w:rsidP="00424DE9">
      <w:pPr>
        <w:spacing w:line="360" w:lineRule="auto"/>
        <w:rPr>
          <w:rFonts w:ascii="Arial" w:eastAsia="Calibri" w:hAnsi="Arial" w:cs="Arial"/>
          <w:szCs w:val="22"/>
          <w:lang w:val="it-IT"/>
        </w:rPr>
      </w:pPr>
    </w:p>
    <w:p w14:paraId="71428129" w14:textId="77777777" w:rsidR="004565A0" w:rsidRPr="00D47CAA" w:rsidRDefault="004565A0" w:rsidP="00424DE9">
      <w:pPr>
        <w:spacing w:line="360" w:lineRule="auto"/>
        <w:rPr>
          <w:rFonts w:ascii="Arial" w:eastAsia="Calibri" w:hAnsi="Arial" w:cs="Arial"/>
          <w:szCs w:val="22"/>
          <w:lang w:val="it-IT"/>
        </w:rPr>
      </w:pPr>
    </w:p>
    <w:p w14:paraId="1F61FB48" w14:textId="77777777" w:rsidR="004565A0" w:rsidRPr="00D47CAA" w:rsidRDefault="004565A0" w:rsidP="00424DE9">
      <w:pPr>
        <w:spacing w:line="360" w:lineRule="auto"/>
        <w:rPr>
          <w:rFonts w:ascii="Arial" w:eastAsia="Calibri" w:hAnsi="Arial" w:cs="Arial"/>
          <w:szCs w:val="22"/>
          <w:lang w:val="it-IT"/>
        </w:rPr>
      </w:pPr>
    </w:p>
    <w:p w14:paraId="0CF1B687" w14:textId="77777777" w:rsidR="004565A0" w:rsidRPr="00D47CAA" w:rsidRDefault="004565A0" w:rsidP="00424DE9">
      <w:pPr>
        <w:spacing w:line="360" w:lineRule="auto"/>
        <w:rPr>
          <w:rFonts w:ascii="Arial" w:eastAsia="Calibri" w:hAnsi="Arial" w:cs="Arial"/>
          <w:szCs w:val="22"/>
          <w:lang w:val="it-IT"/>
        </w:rPr>
      </w:pPr>
    </w:p>
    <w:p w14:paraId="2FF40374" w14:textId="77777777" w:rsidR="004565A0" w:rsidRPr="00D47CAA" w:rsidRDefault="004565A0" w:rsidP="00424DE9">
      <w:pPr>
        <w:spacing w:line="360" w:lineRule="auto"/>
        <w:rPr>
          <w:rFonts w:ascii="Arial" w:eastAsia="Calibri" w:hAnsi="Arial" w:cs="Arial"/>
          <w:szCs w:val="22"/>
          <w:lang w:val="it-IT"/>
        </w:rPr>
      </w:pPr>
    </w:p>
    <w:p w14:paraId="3F354BA3" w14:textId="77777777" w:rsidR="00ED2336" w:rsidRPr="00D47CAA" w:rsidRDefault="00ED2336" w:rsidP="00424DE9">
      <w:pPr>
        <w:spacing w:line="360" w:lineRule="auto"/>
        <w:jc w:val="right"/>
        <w:rPr>
          <w:rFonts w:ascii="Arial" w:eastAsia="Calibri" w:hAnsi="Arial" w:cs="Arial"/>
          <w:szCs w:val="22"/>
          <w:lang w:val="it-IT"/>
        </w:rPr>
      </w:pPr>
    </w:p>
    <w:sectPr w:rsidR="00ED2336" w:rsidRPr="00D47CAA" w:rsidSect="00893DE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564E2" w14:textId="77777777" w:rsidR="00657944" w:rsidRDefault="00657944">
      <w:r>
        <w:separator/>
      </w:r>
    </w:p>
  </w:endnote>
  <w:endnote w:type="continuationSeparator" w:id="0">
    <w:p w14:paraId="3DE2DDAB" w14:textId="77777777" w:rsidR="00657944" w:rsidRDefault="006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68C0A" w14:textId="77777777" w:rsidR="00CB34F7" w:rsidRDefault="00CB34F7">
    <w:pPr>
      <w:pStyle w:val="Pidipagina"/>
    </w:pPr>
  </w:p>
  <w:p w14:paraId="5BA7152D" w14:textId="77777777" w:rsidR="00CB34F7" w:rsidRDefault="00CB34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29700" w14:textId="027F5F76" w:rsidR="00CB34F7" w:rsidRDefault="009C2C03">
    <w:pPr>
      <w:pStyle w:val="Pidipagina"/>
      <w:jc w:val="right"/>
    </w:pPr>
    <w:r>
      <w:t xml:space="preserve">                                                                                                                              </w:t>
    </w:r>
    <w:r w:rsidR="00CB34F7">
      <w:fldChar w:fldCharType="begin"/>
    </w:r>
    <w:r w:rsidR="00CB34F7">
      <w:instrText>PAGE   \* MERGEFORMAT</w:instrText>
    </w:r>
    <w:r w:rsidR="00CB34F7">
      <w:fldChar w:fldCharType="separate"/>
    </w:r>
    <w:r w:rsidR="00972735" w:rsidRPr="00972735">
      <w:rPr>
        <w:noProof/>
        <w:lang w:val="it-IT"/>
      </w:rPr>
      <w:t>1</w:t>
    </w:r>
    <w:r w:rsidR="00CB34F7">
      <w:rPr>
        <w:noProof/>
        <w:lang w:val="it-IT"/>
      </w:rPr>
      <w:fldChar w:fldCharType="end"/>
    </w:r>
  </w:p>
  <w:p w14:paraId="7377C791" w14:textId="77777777" w:rsidR="00CB34F7" w:rsidRDefault="00CB34F7">
    <w:pPr>
      <w:pStyle w:val="Pidipagina"/>
    </w:pPr>
  </w:p>
  <w:p w14:paraId="55300D72" w14:textId="77777777" w:rsidR="00CB34F7" w:rsidRDefault="00CB34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A522" w14:textId="77777777" w:rsidR="00657944" w:rsidRDefault="00657944">
      <w:r>
        <w:separator/>
      </w:r>
    </w:p>
  </w:footnote>
  <w:footnote w:type="continuationSeparator" w:id="0">
    <w:p w14:paraId="068952A8" w14:textId="77777777" w:rsidR="00657944" w:rsidRDefault="006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B74EC" w14:textId="77777777" w:rsidR="00CB34F7" w:rsidRDefault="00CB34F7">
    <w:pPr>
      <w:pStyle w:val="Intestazione"/>
    </w:pPr>
  </w:p>
  <w:p w14:paraId="4A117473" w14:textId="77777777" w:rsidR="00CB34F7" w:rsidRDefault="00CB34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4DFF" w14:textId="77777777" w:rsidR="00CB34F7" w:rsidRPr="008A66CE" w:rsidRDefault="00CB34F7" w:rsidP="008A66CE">
    <w:pPr>
      <w:pStyle w:val="Intestazione"/>
      <w:jc w:val="right"/>
      <w:rPr>
        <w:sz w:val="16"/>
        <w:szCs w:val="16"/>
      </w:rPr>
    </w:pPr>
  </w:p>
  <w:p w14:paraId="7D2FE0C9" w14:textId="77777777" w:rsidR="00CB34F7" w:rsidRDefault="00CB3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B067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CE36A4C4"/>
    <w:lvl w:ilvl="0">
      <w:start w:val="1"/>
      <w:numFmt w:val="decimal"/>
      <w:pStyle w:val="Titolo1"/>
      <w:lvlText w:val="%1.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pStyle w:val="Titolo2"/>
      <w:lvlText w:val="%1.%2"/>
      <w:legacy w:legacy="1" w:legacySpace="0" w:legacyIndent="737"/>
      <w:lvlJc w:val="left"/>
      <w:pPr>
        <w:ind w:left="1440" w:hanging="737"/>
      </w:pPr>
    </w:lvl>
    <w:lvl w:ilvl="2">
      <w:start w:val="1"/>
      <w:numFmt w:val="decimal"/>
      <w:pStyle w:val="Titolo3"/>
      <w:lvlText w:val="%1.%2.%3"/>
      <w:legacy w:legacy="1" w:legacySpace="0" w:legacyIndent="737"/>
      <w:lvlJc w:val="left"/>
      <w:pPr>
        <w:ind w:left="2160" w:hanging="737"/>
      </w:pPr>
    </w:lvl>
    <w:lvl w:ilvl="3">
      <w:start w:val="1"/>
      <w:numFmt w:val="decimal"/>
      <w:pStyle w:val="Titolo4"/>
      <w:lvlText w:val="%1.%2.%3.%4"/>
      <w:legacy w:legacy="1" w:legacySpace="0" w:legacyIndent="737"/>
      <w:lvlJc w:val="left"/>
      <w:pPr>
        <w:ind w:left="2880" w:hanging="737"/>
      </w:pPr>
    </w:lvl>
    <w:lvl w:ilvl="4">
      <w:start w:val="1"/>
      <w:numFmt w:val="lowerLetter"/>
      <w:pStyle w:val="Titolo5"/>
      <w:lvlText w:val="(%5)"/>
      <w:legacy w:legacy="1" w:legacySpace="0" w:legacyIndent="737"/>
      <w:lvlJc w:val="left"/>
      <w:pPr>
        <w:ind w:left="3600" w:hanging="737"/>
      </w:pPr>
    </w:lvl>
    <w:lvl w:ilvl="5">
      <w:start w:val="1"/>
      <w:numFmt w:val="lowerRoman"/>
      <w:pStyle w:val="Titolo6"/>
      <w:lvlText w:val="(%6)"/>
      <w:legacy w:legacy="1" w:legacySpace="0" w:legacyIndent="737"/>
      <w:lvlJc w:val="left"/>
      <w:pPr>
        <w:ind w:left="4320" w:hanging="737"/>
      </w:pPr>
    </w:lvl>
    <w:lvl w:ilvl="6">
      <w:start w:val="1"/>
      <w:numFmt w:val="decimal"/>
      <w:pStyle w:val="Titolo7"/>
      <w:lvlText w:val="(%7)"/>
      <w:legacy w:legacy="1" w:legacySpace="0" w:legacyIndent="737"/>
      <w:lvlJc w:val="left"/>
      <w:pPr>
        <w:ind w:left="5040" w:hanging="737"/>
      </w:pPr>
    </w:lvl>
    <w:lvl w:ilvl="7">
      <w:start w:val="1"/>
      <w:numFmt w:val="none"/>
      <w:pStyle w:val="Titolo8"/>
      <w:suff w:val="nothing"/>
      <w:lvlText w:val=""/>
      <w:lvlJc w:val="left"/>
      <w:pPr>
        <w:ind w:left="0" w:hanging="720"/>
      </w:pPr>
    </w:lvl>
    <w:lvl w:ilvl="8">
      <w:start w:val="1"/>
      <w:numFmt w:val="none"/>
      <w:pStyle w:val="Titolo9"/>
      <w:suff w:val="nothing"/>
      <w:lvlText w:val=""/>
      <w:lvlJc w:val="left"/>
      <w:pPr>
        <w:ind w:left="0" w:hanging="720"/>
      </w:pPr>
    </w:lvl>
  </w:abstractNum>
  <w:abstractNum w:abstractNumId="2" w15:restartNumberingAfterBreak="0">
    <w:nsid w:val="00000010"/>
    <w:multiLevelType w:val="hybridMultilevel"/>
    <w:tmpl w:val="B090F118"/>
    <w:lvl w:ilvl="0" w:tplc="B888D228">
      <w:start w:val="1"/>
      <w:numFmt w:val="lowerLetter"/>
      <w:lvlText w:val="%1.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ascii="Arial" w:hAnsi="Arial" w:cs="Calibri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3" w15:restartNumberingAfterBreak="0">
    <w:nsid w:val="04223EB6"/>
    <w:multiLevelType w:val="hybridMultilevel"/>
    <w:tmpl w:val="10FE445A"/>
    <w:lvl w:ilvl="0" w:tplc="6E7C1C82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F4E54"/>
    <w:multiLevelType w:val="hybridMultilevel"/>
    <w:tmpl w:val="7DBAC938"/>
    <w:lvl w:ilvl="0" w:tplc="CB425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852FF"/>
    <w:multiLevelType w:val="hybridMultilevel"/>
    <w:tmpl w:val="E0F8042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2078C"/>
    <w:multiLevelType w:val="hybridMultilevel"/>
    <w:tmpl w:val="2140D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3208B"/>
    <w:multiLevelType w:val="multilevel"/>
    <w:tmpl w:val="0410001D"/>
    <w:styleLink w:val="Sti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AE35B37"/>
    <w:multiLevelType w:val="hybridMultilevel"/>
    <w:tmpl w:val="5576E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D58C1"/>
    <w:multiLevelType w:val="hybridMultilevel"/>
    <w:tmpl w:val="65C22CE6"/>
    <w:lvl w:ilvl="0" w:tplc="CB425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D0D21"/>
    <w:multiLevelType w:val="hybridMultilevel"/>
    <w:tmpl w:val="BB5E90DE"/>
    <w:lvl w:ilvl="0" w:tplc="92765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21F3B"/>
    <w:multiLevelType w:val="hybridMultilevel"/>
    <w:tmpl w:val="B128D102"/>
    <w:lvl w:ilvl="0" w:tplc="9DEAA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BE"/>
    <w:multiLevelType w:val="hybridMultilevel"/>
    <w:tmpl w:val="8E76E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57013"/>
    <w:multiLevelType w:val="hybridMultilevel"/>
    <w:tmpl w:val="98A0AE86"/>
    <w:lvl w:ilvl="0" w:tplc="ADEA7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D0B8B"/>
    <w:multiLevelType w:val="hybridMultilevel"/>
    <w:tmpl w:val="90B62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7B59"/>
    <w:multiLevelType w:val="hybridMultilevel"/>
    <w:tmpl w:val="B170C2A2"/>
    <w:lvl w:ilvl="0" w:tplc="9A2AB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A0517"/>
    <w:multiLevelType w:val="hybridMultilevel"/>
    <w:tmpl w:val="FAF096CA"/>
    <w:lvl w:ilvl="0" w:tplc="67882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115A8"/>
    <w:multiLevelType w:val="multilevel"/>
    <w:tmpl w:val="0410001D"/>
    <w:styleLink w:val="Sti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163069"/>
    <w:multiLevelType w:val="multilevel"/>
    <w:tmpl w:val="55E82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ile2"/>
      <w:lvlText w:val="%1.%2."/>
      <w:lvlJc w:val="left"/>
      <w:pPr>
        <w:ind w:left="574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43802"/>
    <w:multiLevelType w:val="hybridMultilevel"/>
    <w:tmpl w:val="90B62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26604"/>
    <w:multiLevelType w:val="hybridMultilevel"/>
    <w:tmpl w:val="203AC26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89296D"/>
    <w:multiLevelType w:val="hybridMultilevel"/>
    <w:tmpl w:val="D7625E38"/>
    <w:lvl w:ilvl="0" w:tplc="1136B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670ED"/>
    <w:multiLevelType w:val="hybridMultilevel"/>
    <w:tmpl w:val="053E9D28"/>
    <w:lvl w:ilvl="0" w:tplc="D7383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E3D9D"/>
    <w:multiLevelType w:val="hybridMultilevel"/>
    <w:tmpl w:val="0A78FE1C"/>
    <w:lvl w:ilvl="0" w:tplc="70E443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74388"/>
    <w:multiLevelType w:val="hybridMultilevel"/>
    <w:tmpl w:val="DA50BD8C"/>
    <w:lvl w:ilvl="0" w:tplc="18143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14AF9"/>
    <w:multiLevelType w:val="hybridMultilevel"/>
    <w:tmpl w:val="CD4EAC08"/>
    <w:lvl w:ilvl="0" w:tplc="B6AEA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374C47"/>
    <w:multiLevelType w:val="hybridMultilevel"/>
    <w:tmpl w:val="F3861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A00AB6"/>
    <w:multiLevelType w:val="hybridMultilevel"/>
    <w:tmpl w:val="203AC26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5F2E27"/>
    <w:multiLevelType w:val="hybridMultilevel"/>
    <w:tmpl w:val="1A4AF830"/>
    <w:lvl w:ilvl="0" w:tplc="79063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9145B"/>
    <w:multiLevelType w:val="hybridMultilevel"/>
    <w:tmpl w:val="02025046"/>
    <w:lvl w:ilvl="0" w:tplc="C0C61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779C"/>
    <w:multiLevelType w:val="hybridMultilevel"/>
    <w:tmpl w:val="90B628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9155E1"/>
    <w:multiLevelType w:val="hybridMultilevel"/>
    <w:tmpl w:val="01568A50"/>
    <w:lvl w:ilvl="0" w:tplc="B6BCD8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AF6043"/>
    <w:multiLevelType w:val="hybridMultilevel"/>
    <w:tmpl w:val="F3861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262E9"/>
    <w:multiLevelType w:val="hybridMultilevel"/>
    <w:tmpl w:val="84EA7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D12CF4"/>
    <w:multiLevelType w:val="hybridMultilevel"/>
    <w:tmpl w:val="A12A354A"/>
    <w:lvl w:ilvl="0" w:tplc="C6B230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D13E7"/>
    <w:multiLevelType w:val="hybridMultilevel"/>
    <w:tmpl w:val="5C187664"/>
    <w:lvl w:ilvl="0" w:tplc="E7541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F12F1F"/>
    <w:multiLevelType w:val="hybridMultilevel"/>
    <w:tmpl w:val="EF064756"/>
    <w:lvl w:ilvl="0" w:tplc="CA560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83CE2"/>
    <w:multiLevelType w:val="hybridMultilevel"/>
    <w:tmpl w:val="B87ABB36"/>
    <w:lvl w:ilvl="0" w:tplc="16982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44600"/>
    <w:multiLevelType w:val="hybridMultilevel"/>
    <w:tmpl w:val="475E524C"/>
    <w:lvl w:ilvl="0" w:tplc="D0EC7C82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A2B5A"/>
    <w:multiLevelType w:val="hybridMultilevel"/>
    <w:tmpl w:val="CBFE75D4"/>
    <w:lvl w:ilvl="0" w:tplc="9670B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22CE6"/>
    <w:multiLevelType w:val="hybridMultilevel"/>
    <w:tmpl w:val="F3861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60DCC"/>
    <w:multiLevelType w:val="hybridMultilevel"/>
    <w:tmpl w:val="2166A9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20E4A"/>
    <w:multiLevelType w:val="hybridMultilevel"/>
    <w:tmpl w:val="D1C64A4C"/>
    <w:lvl w:ilvl="0" w:tplc="A3F0B0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AD5E2F"/>
    <w:multiLevelType w:val="hybridMultilevel"/>
    <w:tmpl w:val="0CF0CB74"/>
    <w:lvl w:ilvl="0" w:tplc="C82A9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770F9"/>
    <w:multiLevelType w:val="multilevel"/>
    <w:tmpl w:val="11B0DB5C"/>
    <w:styleLink w:val="Sti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D365D"/>
    <w:multiLevelType w:val="hybridMultilevel"/>
    <w:tmpl w:val="2140D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421DD"/>
    <w:multiLevelType w:val="hybridMultilevel"/>
    <w:tmpl w:val="6A68890E"/>
    <w:lvl w:ilvl="0" w:tplc="1F2ADF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D80AAE0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163E8B04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E209B1"/>
    <w:multiLevelType w:val="hybridMultilevel"/>
    <w:tmpl w:val="784A3D1A"/>
    <w:lvl w:ilvl="0" w:tplc="06FA0014">
      <w:start w:val="1"/>
      <w:numFmt w:val="lowerLetter"/>
      <w:lvlText w:val="%1)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8" w15:restartNumberingAfterBreak="0">
    <w:nsid w:val="6EA202F6"/>
    <w:multiLevelType w:val="hybridMultilevel"/>
    <w:tmpl w:val="B0A42404"/>
    <w:lvl w:ilvl="0" w:tplc="D86A1272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C3C26"/>
    <w:multiLevelType w:val="hybridMultilevel"/>
    <w:tmpl w:val="8F202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2251D"/>
    <w:multiLevelType w:val="hybridMultilevel"/>
    <w:tmpl w:val="4572AA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62190"/>
    <w:multiLevelType w:val="hybridMultilevel"/>
    <w:tmpl w:val="54F4979E"/>
    <w:lvl w:ilvl="0" w:tplc="074068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56050F"/>
    <w:multiLevelType w:val="hybridMultilevel"/>
    <w:tmpl w:val="539AB4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CC16FA58">
      <w:start w:val="1"/>
      <w:numFmt w:val="lowerRoman"/>
      <w:lvlText w:val="%2."/>
      <w:lvlJc w:val="right"/>
      <w:pPr>
        <w:ind w:left="1440" w:hanging="360"/>
      </w:pPr>
      <w:rPr>
        <w:rFonts w:hint="default"/>
        <w:sz w:val="18"/>
        <w:szCs w:val="1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8233F"/>
    <w:multiLevelType w:val="hybridMultilevel"/>
    <w:tmpl w:val="C1A0B168"/>
    <w:lvl w:ilvl="0" w:tplc="3C063A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103316"/>
    <w:multiLevelType w:val="multilevel"/>
    <w:tmpl w:val="83E43B34"/>
    <w:lvl w:ilvl="0">
      <w:start w:val="1"/>
      <w:numFmt w:val="decimal"/>
      <w:pStyle w:val="Stile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D1D16D7"/>
    <w:multiLevelType w:val="hybridMultilevel"/>
    <w:tmpl w:val="55EA8842"/>
    <w:lvl w:ilvl="0" w:tplc="69A40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460A9"/>
    <w:multiLevelType w:val="hybridMultilevel"/>
    <w:tmpl w:val="11B23A68"/>
    <w:lvl w:ilvl="0" w:tplc="CE90E9F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4"/>
  </w:num>
  <w:num w:numId="3">
    <w:abstractNumId w:val="18"/>
  </w:num>
  <w:num w:numId="4">
    <w:abstractNumId w:val="0"/>
  </w:num>
  <w:num w:numId="5">
    <w:abstractNumId w:val="36"/>
  </w:num>
  <w:num w:numId="6">
    <w:abstractNumId w:val="56"/>
  </w:num>
  <w:num w:numId="7">
    <w:abstractNumId w:val="12"/>
  </w:num>
  <w:num w:numId="8">
    <w:abstractNumId w:val="51"/>
  </w:num>
  <w:num w:numId="9">
    <w:abstractNumId w:val="9"/>
  </w:num>
  <w:num w:numId="10">
    <w:abstractNumId w:val="26"/>
  </w:num>
  <w:num w:numId="11">
    <w:abstractNumId w:val="14"/>
  </w:num>
  <w:num w:numId="12">
    <w:abstractNumId w:val="29"/>
  </w:num>
  <w:num w:numId="13">
    <w:abstractNumId w:val="44"/>
  </w:num>
  <w:num w:numId="14">
    <w:abstractNumId w:val="7"/>
  </w:num>
  <w:num w:numId="15">
    <w:abstractNumId w:val="17"/>
  </w:num>
  <w:num w:numId="16">
    <w:abstractNumId w:val="45"/>
  </w:num>
  <w:num w:numId="17">
    <w:abstractNumId w:val="41"/>
  </w:num>
  <w:num w:numId="18">
    <w:abstractNumId w:val="30"/>
  </w:num>
  <w:num w:numId="19">
    <w:abstractNumId w:val="19"/>
  </w:num>
  <w:num w:numId="20">
    <w:abstractNumId w:val="13"/>
  </w:num>
  <w:num w:numId="21">
    <w:abstractNumId w:val="46"/>
  </w:num>
  <w:num w:numId="22">
    <w:abstractNumId w:val="5"/>
  </w:num>
  <w:num w:numId="23">
    <w:abstractNumId w:val="32"/>
  </w:num>
  <w:num w:numId="24">
    <w:abstractNumId w:val="40"/>
  </w:num>
  <w:num w:numId="25">
    <w:abstractNumId w:val="33"/>
  </w:num>
  <w:num w:numId="26">
    <w:abstractNumId w:val="24"/>
  </w:num>
  <w:num w:numId="27">
    <w:abstractNumId w:val="2"/>
  </w:num>
  <w:num w:numId="28">
    <w:abstractNumId w:val="35"/>
  </w:num>
  <w:num w:numId="29">
    <w:abstractNumId w:val="25"/>
  </w:num>
  <w:num w:numId="30">
    <w:abstractNumId w:val="37"/>
  </w:num>
  <w:num w:numId="31">
    <w:abstractNumId w:val="43"/>
  </w:num>
  <w:num w:numId="32">
    <w:abstractNumId w:val="28"/>
  </w:num>
  <w:num w:numId="33">
    <w:abstractNumId w:val="21"/>
  </w:num>
  <w:num w:numId="34">
    <w:abstractNumId w:val="15"/>
  </w:num>
  <w:num w:numId="35">
    <w:abstractNumId w:val="34"/>
  </w:num>
  <w:num w:numId="36">
    <w:abstractNumId w:val="1"/>
  </w:num>
  <w:num w:numId="37">
    <w:abstractNumId w:val="1"/>
  </w:num>
  <w:num w:numId="38">
    <w:abstractNumId w:val="31"/>
  </w:num>
  <w:num w:numId="39">
    <w:abstractNumId w:val="48"/>
  </w:num>
  <w:num w:numId="40">
    <w:abstractNumId w:val="42"/>
  </w:num>
  <w:num w:numId="41">
    <w:abstractNumId w:val="1"/>
  </w:num>
  <w:num w:numId="42">
    <w:abstractNumId w:val="1"/>
  </w:num>
  <w:num w:numId="43">
    <w:abstractNumId w:val="23"/>
  </w:num>
  <w:num w:numId="44">
    <w:abstractNumId w:val="49"/>
  </w:num>
  <w:num w:numId="45">
    <w:abstractNumId w:val="55"/>
  </w:num>
  <w:num w:numId="46">
    <w:abstractNumId w:val="22"/>
  </w:num>
  <w:num w:numId="47">
    <w:abstractNumId w:val="10"/>
  </w:num>
  <w:num w:numId="48">
    <w:abstractNumId w:val="3"/>
  </w:num>
  <w:num w:numId="49">
    <w:abstractNumId w:val="52"/>
  </w:num>
  <w:num w:numId="50">
    <w:abstractNumId w:val="11"/>
  </w:num>
  <w:num w:numId="51">
    <w:abstractNumId w:val="8"/>
  </w:num>
  <w:num w:numId="52">
    <w:abstractNumId w:val="16"/>
  </w:num>
  <w:num w:numId="53">
    <w:abstractNumId w:val="1"/>
  </w:num>
  <w:num w:numId="54">
    <w:abstractNumId w:val="53"/>
  </w:num>
  <w:num w:numId="55">
    <w:abstractNumId w:val="38"/>
  </w:num>
  <w:num w:numId="56">
    <w:abstractNumId w:val="1"/>
  </w:num>
  <w:num w:numId="57">
    <w:abstractNumId w:val="6"/>
  </w:num>
  <w:num w:numId="58">
    <w:abstractNumId w:val="39"/>
  </w:num>
  <w:num w:numId="59">
    <w:abstractNumId w:val="27"/>
  </w:num>
  <w:num w:numId="60">
    <w:abstractNumId w:val="47"/>
  </w:num>
  <w:num w:numId="61">
    <w:abstractNumId w:val="50"/>
  </w:num>
  <w:num w:numId="62">
    <w:abstractNumId w:val="4"/>
  </w:num>
  <w:num w:numId="63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36"/>
    <w:rsid w:val="00004A8D"/>
    <w:rsid w:val="00011B6C"/>
    <w:rsid w:val="000120EF"/>
    <w:rsid w:val="00015A33"/>
    <w:rsid w:val="00025E2E"/>
    <w:rsid w:val="0003038C"/>
    <w:rsid w:val="00032C6A"/>
    <w:rsid w:val="000437F9"/>
    <w:rsid w:val="00044493"/>
    <w:rsid w:val="0004569C"/>
    <w:rsid w:val="00047CF2"/>
    <w:rsid w:val="0005098F"/>
    <w:rsid w:val="00052D09"/>
    <w:rsid w:val="00055341"/>
    <w:rsid w:val="00055816"/>
    <w:rsid w:val="00055D2B"/>
    <w:rsid w:val="00062FA7"/>
    <w:rsid w:val="00065B15"/>
    <w:rsid w:val="00065EC0"/>
    <w:rsid w:val="00066AAA"/>
    <w:rsid w:val="00085F0E"/>
    <w:rsid w:val="00086AAA"/>
    <w:rsid w:val="0008786D"/>
    <w:rsid w:val="00091D49"/>
    <w:rsid w:val="00094FC5"/>
    <w:rsid w:val="00095201"/>
    <w:rsid w:val="00095F20"/>
    <w:rsid w:val="0009691D"/>
    <w:rsid w:val="000975C4"/>
    <w:rsid w:val="000A23C3"/>
    <w:rsid w:val="000A2FC9"/>
    <w:rsid w:val="000A50E9"/>
    <w:rsid w:val="000A52BC"/>
    <w:rsid w:val="000A5432"/>
    <w:rsid w:val="000A7135"/>
    <w:rsid w:val="000B2582"/>
    <w:rsid w:val="000C3741"/>
    <w:rsid w:val="000C5416"/>
    <w:rsid w:val="000D0F68"/>
    <w:rsid w:val="000D1867"/>
    <w:rsid w:val="000D7C66"/>
    <w:rsid w:val="000E592F"/>
    <w:rsid w:val="000F1508"/>
    <w:rsid w:val="000F2D98"/>
    <w:rsid w:val="000F6687"/>
    <w:rsid w:val="000F748A"/>
    <w:rsid w:val="000F7506"/>
    <w:rsid w:val="00100419"/>
    <w:rsid w:val="001028E5"/>
    <w:rsid w:val="00103411"/>
    <w:rsid w:val="00107523"/>
    <w:rsid w:val="00113B21"/>
    <w:rsid w:val="001144EC"/>
    <w:rsid w:val="00117D1D"/>
    <w:rsid w:val="001201ED"/>
    <w:rsid w:val="0012367B"/>
    <w:rsid w:val="001265C0"/>
    <w:rsid w:val="00130E5E"/>
    <w:rsid w:val="00132128"/>
    <w:rsid w:val="00135687"/>
    <w:rsid w:val="00136366"/>
    <w:rsid w:val="001426CA"/>
    <w:rsid w:val="00147C9B"/>
    <w:rsid w:val="00153D45"/>
    <w:rsid w:val="00166C6E"/>
    <w:rsid w:val="001705A2"/>
    <w:rsid w:val="0017104F"/>
    <w:rsid w:val="00173153"/>
    <w:rsid w:val="001770F0"/>
    <w:rsid w:val="00177D05"/>
    <w:rsid w:val="00181B0A"/>
    <w:rsid w:val="001877B7"/>
    <w:rsid w:val="0019170A"/>
    <w:rsid w:val="0019509A"/>
    <w:rsid w:val="00197285"/>
    <w:rsid w:val="001A03E0"/>
    <w:rsid w:val="001A12A4"/>
    <w:rsid w:val="001A34A0"/>
    <w:rsid w:val="001A6C49"/>
    <w:rsid w:val="001B05DE"/>
    <w:rsid w:val="001B06EF"/>
    <w:rsid w:val="001B2724"/>
    <w:rsid w:val="001C0E5E"/>
    <w:rsid w:val="001C4AE5"/>
    <w:rsid w:val="001D1202"/>
    <w:rsid w:val="001D2D5E"/>
    <w:rsid w:val="001D78A5"/>
    <w:rsid w:val="001E6768"/>
    <w:rsid w:val="001E72F9"/>
    <w:rsid w:val="00201554"/>
    <w:rsid w:val="002053E3"/>
    <w:rsid w:val="00205DA7"/>
    <w:rsid w:val="00212F02"/>
    <w:rsid w:val="00215E74"/>
    <w:rsid w:val="002166B1"/>
    <w:rsid w:val="00220806"/>
    <w:rsid w:val="00232075"/>
    <w:rsid w:val="00243A64"/>
    <w:rsid w:val="002448F5"/>
    <w:rsid w:val="0024772E"/>
    <w:rsid w:val="00255DE5"/>
    <w:rsid w:val="00261176"/>
    <w:rsid w:val="002620C2"/>
    <w:rsid w:val="0026454E"/>
    <w:rsid w:val="00265D71"/>
    <w:rsid w:val="00273DD7"/>
    <w:rsid w:val="002753FD"/>
    <w:rsid w:val="00285AAE"/>
    <w:rsid w:val="002874C8"/>
    <w:rsid w:val="00290932"/>
    <w:rsid w:val="002969D9"/>
    <w:rsid w:val="002A0EDF"/>
    <w:rsid w:val="002A1F6F"/>
    <w:rsid w:val="002A4FC0"/>
    <w:rsid w:val="002B19C8"/>
    <w:rsid w:val="002B2F5C"/>
    <w:rsid w:val="002D0E07"/>
    <w:rsid w:val="002D1E66"/>
    <w:rsid w:val="002D3A66"/>
    <w:rsid w:val="002D7A52"/>
    <w:rsid w:val="002E103C"/>
    <w:rsid w:val="002E28E9"/>
    <w:rsid w:val="002E3A97"/>
    <w:rsid w:val="002E4732"/>
    <w:rsid w:val="002E62FA"/>
    <w:rsid w:val="002E70E9"/>
    <w:rsid w:val="002E7323"/>
    <w:rsid w:val="00300065"/>
    <w:rsid w:val="00302B3F"/>
    <w:rsid w:val="00303903"/>
    <w:rsid w:val="003062C2"/>
    <w:rsid w:val="00310CEE"/>
    <w:rsid w:val="0031114C"/>
    <w:rsid w:val="00313DDE"/>
    <w:rsid w:val="0032053F"/>
    <w:rsid w:val="00321AB8"/>
    <w:rsid w:val="00321E80"/>
    <w:rsid w:val="003234E1"/>
    <w:rsid w:val="00325CA9"/>
    <w:rsid w:val="00326A2C"/>
    <w:rsid w:val="00327B10"/>
    <w:rsid w:val="00330F27"/>
    <w:rsid w:val="00332E26"/>
    <w:rsid w:val="003336E1"/>
    <w:rsid w:val="00334D73"/>
    <w:rsid w:val="00336325"/>
    <w:rsid w:val="00337912"/>
    <w:rsid w:val="0034061C"/>
    <w:rsid w:val="0034199D"/>
    <w:rsid w:val="00343A08"/>
    <w:rsid w:val="003521A4"/>
    <w:rsid w:val="00355D20"/>
    <w:rsid w:val="003610F7"/>
    <w:rsid w:val="00365360"/>
    <w:rsid w:val="003666E8"/>
    <w:rsid w:val="00367846"/>
    <w:rsid w:val="00371875"/>
    <w:rsid w:val="00372B03"/>
    <w:rsid w:val="0037428B"/>
    <w:rsid w:val="00382905"/>
    <w:rsid w:val="0038587D"/>
    <w:rsid w:val="00393755"/>
    <w:rsid w:val="00393888"/>
    <w:rsid w:val="00393BBD"/>
    <w:rsid w:val="003962D4"/>
    <w:rsid w:val="003A152B"/>
    <w:rsid w:val="003A6D76"/>
    <w:rsid w:val="003B27E0"/>
    <w:rsid w:val="003B2AA4"/>
    <w:rsid w:val="003B4462"/>
    <w:rsid w:val="003B4B38"/>
    <w:rsid w:val="003C35DB"/>
    <w:rsid w:val="003C5ACA"/>
    <w:rsid w:val="003C724A"/>
    <w:rsid w:val="003D1BB6"/>
    <w:rsid w:val="003D22B5"/>
    <w:rsid w:val="003D23A9"/>
    <w:rsid w:val="003D57C2"/>
    <w:rsid w:val="003D7857"/>
    <w:rsid w:val="003E6051"/>
    <w:rsid w:val="003F07A0"/>
    <w:rsid w:val="003F0D55"/>
    <w:rsid w:val="003F695F"/>
    <w:rsid w:val="00400183"/>
    <w:rsid w:val="004027C2"/>
    <w:rsid w:val="004107CE"/>
    <w:rsid w:val="00411CB2"/>
    <w:rsid w:val="00412920"/>
    <w:rsid w:val="0041582C"/>
    <w:rsid w:val="00416821"/>
    <w:rsid w:val="00424DE9"/>
    <w:rsid w:val="004261EE"/>
    <w:rsid w:val="00434EE2"/>
    <w:rsid w:val="00441D72"/>
    <w:rsid w:val="004442BC"/>
    <w:rsid w:val="00454FD3"/>
    <w:rsid w:val="004565A0"/>
    <w:rsid w:val="004566E0"/>
    <w:rsid w:val="00457D32"/>
    <w:rsid w:val="00460EA4"/>
    <w:rsid w:val="0046288B"/>
    <w:rsid w:val="00463D41"/>
    <w:rsid w:val="00464F06"/>
    <w:rsid w:val="00470D2A"/>
    <w:rsid w:val="004750CF"/>
    <w:rsid w:val="00476D2F"/>
    <w:rsid w:val="00487FAA"/>
    <w:rsid w:val="00490181"/>
    <w:rsid w:val="0049150D"/>
    <w:rsid w:val="00494008"/>
    <w:rsid w:val="004947A7"/>
    <w:rsid w:val="00495CEF"/>
    <w:rsid w:val="00495F62"/>
    <w:rsid w:val="004A087F"/>
    <w:rsid w:val="004A2942"/>
    <w:rsid w:val="004A7654"/>
    <w:rsid w:val="004B2901"/>
    <w:rsid w:val="004B3AB0"/>
    <w:rsid w:val="004B642D"/>
    <w:rsid w:val="004B6F0F"/>
    <w:rsid w:val="004C1A31"/>
    <w:rsid w:val="004C6D7C"/>
    <w:rsid w:val="004C7698"/>
    <w:rsid w:val="004D0426"/>
    <w:rsid w:val="004D2ECD"/>
    <w:rsid w:val="004D3BAA"/>
    <w:rsid w:val="004D3F13"/>
    <w:rsid w:val="004D649D"/>
    <w:rsid w:val="004E115A"/>
    <w:rsid w:val="004E1D01"/>
    <w:rsid w:val="004E264F"/>
    <w:rsid w:val="004E3EAC"/>
    <w:rsid w:val="004E42D6"/>
    <w:rsid w:val="004E47EC"/>
    <w:rsid w:val="004E54BA"/>
    <w:rsid w:val="004E678F"/>
    <w:rsid w:val="004F092E"/>
    <w:rsid w:val="004F2AE4"/>
    <w:rsid w:val="004F3966"/>
    <w:rsid w:val="00504767"/>
    <w:rsid w:val="005112A4"/>
    <w:rsid w:val="00520716"/>
    <w:rsid w:val="0052144D"/>
    <w:rsid w:val="00522AF4"/>
    <w:rsid w:val="0052578F"/>
    <w:rsid w:val="005268D9"/>
    <w:rsid w:val="00531C65"/>
    <w:rsid w:val="00533EDA"/>
    <w:rsid w:val="00540DAD"/>
    <w:rsid w:val="005457ED"/>
    <w:rsid w:val="00554BC0"/>
    <w:rsid w:val="005625C1"/>
    <w:rsid w:val="00563BB5"/>
    <w:rsid w:val="00564CAB"/>
    <w:rsid w:val="0057013B"/>
    <w:rsid w:val="00574D17"/>
    <w:rsid w:val="0057580D"/>
    <w:rsid w:val="005835E2"/>
    <w:rsid w:val="00587363"/>
    <w:rsid w:val="00590F79"/>
    <w:rsid w:val="00591FB7"/>
    <w:rsid w:val="00592873"/>
    <w:rsid w:val="005948F7"/>
    <w:rsid w:val="005952D5"/>
    <w:rsid w:val="00597279"/>
    <w:rsid w:val="00597602"/>
    <w:rsid w:val="005A195A"/>
    <w:rsid w:val="005A2D84"/>
    <w:rsid w:val="005B1239"/>
    <w:rsid w:val="005B3382"/>
    <w:rsid w:val="005B5BF3"/>
    <w:rsid w:val="005B6C84"/>
    <w:rsid w:val="005B75A8"/>
    <w:rsid w:val="005C5475"/>
    <w:rsid w:val="005D2C98"/>
    <w:rsid w:val="005D3E13"/>
    <w:rsid w:val="005D4C71"/>
    <w:rsid w:val="005D76C9"/>
    <w:rsid w:val="005E0CDC"/>
    <w:rsid w:val="005E17F5"/>
    <w:rsid w:val="005E332C"/>
    <w:rsid w:val="005F3557"/>
    <w:rsid w:val="005F5347"/>
    <w:rsid w:val="005F553F"/>
    <w:rsid w:val="00605A30"/>
    <w:rsid w:val="00606ACB"/>
    <w:rsid w:val="00606D24"/>
    <w:rsid w:val="00606F41"/>
    <w:rsid w:val="00607C36"/>
    <w:rsid w:val="006116DF"/>
    <w:rsid w:val="0061301D"/>
    <w:rsid w:val="006204DE"/>
    <w:rsid w:val="00621084"/>
    <w:rsid w:val="00623F34"/>
    <w:rsid w:val="00627184"/>
    <w:rsid w:val="0062774F"/>
    <w:rsid w:val="0063481A"/>
    <w:rsid w:val="006414C1"/>
    <w:rsid w:val="00641D3A"/>
    <w:rsid w:val="00655E58"/>
    <w:rsid w:val="006564B3"/>
    <w:rsid w:val="00656A01"/>
    <w:rsid w:val="00657944"/>
    <w:rsid w:val="0066174A"/>
    <w:rsid w:val="00662870"/>
    <w:rsid w:val="006645A9"/>
    <w:rsid w:val="006760C3"/>
    <w:rsid w:val="00682DF2"/>
    <w:rsid w:val="006849D4"/>
    <w:rsid w:val="006911B3"/>
    <w:rsid w:val="00691D96"/>
    <w:rsid w:val="006956FC"/>
    <w:rsid w:val="006979BA"/>
    <w:rsid w:val="006A0590"/>
    <w:rsid w:val="006A0E7D"/>
    <w:rsid w:val="006A173F"/>
    <w:rsid w:val="006B614B"/>
    <w:rsid w:val="006C0CD1"/>
    <w:rsid w:val="006C25DA"/>
    <w:rsid w:val="006C2D7B"/>
    <w:rsid w:val="006C2D7E"/>
    <w:rsid w:val="006D0243"/>
    <w:rsid w:val="006D54E1"/>
    <w:rsid w:val="006E0858"/>
    <w:rsid w:val="006E559A"/>
    <w:rsid w:val="006E765A"/>
    <w:rsid w:val="006F0F1B"/>
    <w:rsid w:val="006F18E4"/>
    <w:rsid w:val="006F691C"/>
    <w:rsid w:val="006F6FFD"/>
    <w:rsid w:val="0071618F"/>
    <w:rsid w:val="00716315"/>
    <w:rsid w:val="00716352"/>
    <w:rsid w:val="00717431"/>
    <w:rsid w:val="00721B6C"/>
    <w:rsid w:val="00727BB8"/>
    <w:rsid w:val="00737DF6"/>
    <w:rsid w:val="00744C4D"/>
    <w:rsid w:val="0075107E"/>
    <w:rsid w:val="007569FF"/>
    <w:rsid w:val="00763309"/>
    <w:rsid w:val="0076769F"/>
    <w:rsid w:val="00772558"/>
    <w:rsid w:val="00776A67"/>
    <w:rsid w:val="00777397"/>
    <w:rsid w:val="00777AA9"/>
    <w:rsid w:val="0078554C"/>
    <w:rsid w:val="00786C07"/>
    <w:rsid w:val="00786E9B"/>
    <w:rsid w:val="00796421"/>
    <w:rsid w:val="007A1576"/>
    <w:rsid w:val="007A1E6D"/>
    <w:rsid w:val="007A35A7"/>
    <w:rsid w:val="007A5C40"/>
    <w:rsid w:val="007A5F8B"/>
    <w:rsid w:val="007B0AAE"/>
    <w:rsid w:val="007B7029"/>
    <w:rsid w:val="007C283C"/>
    <w:rsid w:val="007C4EF2"/>
    <w:rsid w:val="007C5B7A"/>
    <w:rsid w:val="007C5F14"/>
    <w:rsid w:val="007D35E5"/>
    <w:rsid w:val="007E2FE5"/>
    <w:rsid w:val="007E53A1"/>
    <w:rsid w:val="007E58A6"/>
    <w:rsid w:val="007F2F70"/>
    <w:rsid w:val="00802593"/>
    <w:rsid w:val="00802832"/>
    <w:rsid w:val="008028DA"/>
    <w:rsid w:val="0080314A"/>
    <w:rsid w:val="00803E35"/>
    <w:rsid w:val="00806010"/>
    <w:rsid w:val="0080634B"/>
    <w:rsid w:val="00812143"/>
    <w:rsid w:val="00820743"/>
    <w:rsid w:val="00823741"/>
    <w:rsid w:val="00824C3E"/>
    <w:rsid w:val="00827E1F"/>
    <w:rsid w:val="008406AE"/>
    <w:rsid w:val="00840EFD"/>
    <w:rsid w:val="00847CFA"/>
    <w:rsid w:val="00856F6E"/>
    <w:rsid w:val="00857D6A"/>
    <w:rsid w:val="008661DF"/>
    <w:rsid w:val="00866F09"/>
    <w:rsid w:val="00867B2E"/>
    <w:rsid w:val="00872107"/>
    <w:rsid w:val="008721B4"/>
    <w:rsid w:val="008733DC"/>
    <w:rsid w:val="00873B91"/>
    <w:rsid w:val="008752B3"/>
    <w:rsid w:val="008752CA"/>
    <w:rsid w:val="0087692D"/>
    <w:rsid w:val="00877EBC"/>
    <w:rsid w:val="00882A1C"/>
    <w:rsid w:val="00887924"/>
    <w:rsid w:val="00893A71"/>
    <w:rsid w:val="00893DEB"/>
    <w:rsid w:val="0089734C"/>
    <w:rsid w:val="008A1D67"/>
    <w:rsid w:val="008A28DD"/>
    <w:rsid w:val="008A526B"/>
    <w:rsid w:val="008A66CE"/>
    <w:rsid w:val="008B121C"/>
    <w:rsid w:val="008B41E3"/>
    <w:rsid w:val="008C04B8"/>
    <w:rsid w:val="008C0B53"/>
    <w:rsid w:val="008C68FC"/>
    <w:rsid w:val="008D0296"/>
    <w:rsid w:val="008D0BD8"/>
    <w:rsid w:val="008D0CCE"/>
    <w:rsid w:val="008D3CB8"/>
    <w:rsid w:val="008D53EF"/>
    <w:rsid w:val="008D5558"/>
    <w:rsid w:val="008E12E1"/>
    <w:rsid w:val="008E2B7E"/>
    <w:rsid w:val="008F0D1F"/>
    <w:rsid w:val="008F3063"/>
    <w:rsid w:val="008F5082"/>
    <w:rsid w:val="008F5827"/>
    <w:rsid w:val="009034EC"/>
    <w:rsid w:val="00906444"/>
    <w:rsid w:val="00917B92"/>
    <w:rsid w:val="00923F95"/>
    <w:rsid w:val="0093164C"/>
    <w:rsid w:val="00933462"/>
    <w:rsid w:val="00936F43"/>
    <w:rsid w:val="00940D11"/>
    <w:rsid w:val="009519D1"/>
    <w:rsid w:val="0095533B"/>
    <w:rsid w:val="009632FA"/>
    <w:rsid w:val="0096376E"/>
    <w:rsid w:val="00965B4A"/>
    <w:rsid w:val="00965B62"/>
    <w:rsid w:val="00970088"/>
    <w:rsid w:val="00972735"/>
    <w:rsid w:val="0097403C"/>
    <w:rsid w:val="009755CE"/>
    <w:rsid w:val="00981315"/>
    <w:rsid w:val="0098229B"/>
    <w:rsid w:val="00982CED"/>
    <w:rsid w:val="00986B27"/>
    <w:rsid w:val="00995D3B"/>
    <w:rsid w:val="009971CD"/>
    <w:rsid w:val="009A0014"/>
    <w:rsid w:val="009A0734"/>
    <w:rsid w:val="009A1024"/>
    <w:rsid w:val="009B2AD1"/>
    <w:rsid w:val="009B4C63"/>
    <w:rsid w:val="009C1EFE"/>
    <w:rsid w:val="009C255F"/>
    <w:rsid w:val="009C2C03"/>
    <w:rsid w:val="009C3987"/>
    <w:rsid w:val="009C65A2"/>
    <w:rsid w:val="009C69DF"/>
    <w:rsid w:val="009D04C4"/>
    <w:rsid w:val="009D0720"/>
    <w:rsid w:val="009D0942"/>
    <w:rsid w:val="009D2C43"/>
    <w:rsid w:val="009E26F0"/>
    <w:rsid w:val="009E3A9A"/>
    <w:rsid w:val="009E4C05"/>
    <w:rsid w:val="009E72F2"/>
    <w:rsid w:val="009F0072"/>
    <w:rsid w:val="009F0569"/>
    <w:rsid w:val="009F1941"/>
    <w:rsid w:val="009F2B7D"/>
    <w:rsid w:val="00A04842"/>
    <w:rsid w:val="00A04C2F"/>
    <w:rsid w:val="00A077E9"/>
    <w:rsid w:val="00A126D9"/>
    <w:rsid w:val="00A1579E"/>
    <w:rsid w:val="00A20B7D"/>
    <w:rsid w:val="00A23885"/>
    <w:rsid w:val="00A26BDD"/>
    <w:rsid w:val="00A35AF6"/>
    <w:rsid w:val="00A4262F"/>
    <w:rsid w:val="00A4540A"/>
    <w:rsid w:val="00A46C93"/>
    <w:rsid w:val="00A477B6"/>
    <w:rsid w:val="00A503EB"/>
    <w:rsid w:val="00A51907"/>
    <w:rsid w:val="00A576EE"/>
    <w:rsid w:val="00A6383C"/>
    <w:rsid w:val="00A649EF"/>
    <w:rsid w:val="00A66F08"/>
    <w:rsid w:val="00A73230"/>
    <w:rsid w:val="00A74FBA"/>
    <w:rsid w:val="00A82328"/>
    <w:rsid w:val="00A914B7"/>
    <w:rsid w:val="00A96026"/>
    <w:rsid w:val="00AA1D73"/>
    <w:rsid w:val="00AA30A2"/>
    <w:rsid w:val="00AA4691"/>
    <w:rsid w:val="00AA6E5E"/>
    <w:rsid w:val="00AB0885"/>
    <w:rsid w:val="00AB147A"/>
    <w:rsid w:val="00AC0452"/>
    <w:rsid w:val="00AC450E"/>
    <w:rsid w:val="00AE3751"/>
    <w:rsid w:val="00AF2838"/>
    <w:rsid w:val="00AF311B"/>
    <w:rsid w:val="00AF37EE"/>
    <w:rsid w:val="00AF61F2"/>
    <w:rsid w:val="00B0321F"/>
    <w:rsid w:val="00B04CCA"/>
    <w:rsid w:val="00B05966"/>
    <w:rsid w:val="00B059B7"/>
    <w:rsid w:val="00B07DCC"/>
    <w:rsid w:val="00B10C81"/>
    <w:rsid w:val="00B12DE4"/>
    <w:rsid w:val="00B162BF"/>
    <w:rsid w:val="00B26617"/>
    <w:rsid w:val="00B3104F"/>
    <w:rsid w:val="00B3247B"/>
    <w:rsid w:val="00B328C1"/>
    <w:rsid w:val="00B32FF1"/>
    <w:rsid w:val="00B500BA"/>
    <w:rsid w:val="00B50101"/>
    <w:rsid w:val="00B56834"/>
    <w:rsid w:val="00B64010"/>
    <w:rsid w:val="00B64571"/>
    <w:rsid w:val="00B65005"/>
    <w:rsid w:val="00B66176"/>
    <w:rsid w:val="00B6665D"/>
    <w:rsid w:val="00B67C60"/>
    <w:rsid w:val="00B779BD"/>
    <w:rsid w:val="00B86350"/>
    <w:rsid w:val="00B903D8"/>
    <w:rsid w:val="00B907DC"/>
    <w:rsid w:val="00B912AE"/>
    <w:rsid w:val="00B92E32"/>
    <w:rsid w:val="00B93553"/>
    <w:rsid w:val="00BA303D"/>
    <w:rsid w:val="00BB2586"/>
    <w:rsid w:val="00BB71DD"/>
    <w:rsid w:val="00BC16D9"/>
    <w:rsid w:val="00BC3F1A"/>
    <w:rsid w:val="00BC6C04"/>
    <w:rsid w:val="00BC6D90"/>
    <w:rsid w:val="00BD0946"/>
    <w:rsid w:val="00BD635E"/>
    <w:rsid w:val="00BD731D"/>
    <w:rsid w:val="00BE0290"/>
    <w:rsid w:val="00BE232D"/>
    <w:rsid w:val="00BE4149"/>
    <w:rsid w:val="00BE7E55"/>
    <w:rsid w:val="00BF0C6F"/>
    <w:rsid w:val="00BF0FB8"/>
    <w:rsid w:val="00C03114"/>
    <w:rsid w:val="00C11D8B"/>
    <w:rsid w:val="00C12732"/>
    <w:rsid w:val="00C20ED2"/>
    <w:rsid w:val="00C21EBB"/>
    <w:rsid w:val="00C21FA4"/>
    <w:rsid w:val="00C24D4A"/>
    <w:rsid w:val="00C30717"/>
    <w:rsid w:val="00C30951"/>
    <w:rsid w:val="00C32175"/>
    <w:rsid w:val="00C32E43"/>
    <w:rsid w:val="00C40095"/>
    <w:rsid w:val="00C40373"/>
    <w:rsid w:val="00C46239"/>
    <w:rsid w:val="00C5041E"/>
    <w:rsid w:val="00C52383"/>
    <w:rsid w:val="00C52E63"/>
    <w:rsid w:val="00C57C43"/>
    <w:rsid w:val="00C57FFC"/>
    <w:rsid w:val="00C61B26"/>
    <w:rsid w:val="00C62D8B"/>
    <w:rsid w:val="00C66799"/>
    <w:rsid w:val="00C7211F"/>
    <w:rsid w:val="00C81C64"/>
    <w:rsid w:val="00C8499D"/>
    <w:rsid w:val="00C8579E"/>
    <w:rsid w:val="00C91B8A"/>
    <w:rsid w:val="00C93BA5"/>
    <w:rsid w:val="00CA25F6"/>
    <w:rsid w:val="00CA5258"/>
    <w:rsid w:val="00CA687A"/>
    <w:rsid w:val="00CA7CA0"/>
    <w:rsid w:val="00CB28AA"/>
    <w:rsid w:val="00CB34F7"/>
    <w:rsid w:val="00CB3A3D"/>
    <w:rsid w:val="00CB3B12"/>
    <w:rsid w:val="00CB6C46"/>
    <w:rsid w:val="00CB6C50"/>
    <w:rsid w:val="00CC6C09"/>
    <w:rsid w:val="00CD010C"/>
    <w:rsid w:val="00CD0BD4"/>
    <w:rsid w:val="00CE01B8"/>
    <w:rsid w:val="00CE1082"/>
    <w:rsid w:val="00CE1D02"/>
    <w:rsid w:val="00CE3134"/>
    <w:rsid w:val="00CE767F"/>
    <w:rsid w:val="00CE7AF9"/>
    <w:rsid w:val="00CF4706"/>
    <w:rsid w:val="00CF4CB2"/>
    <w:rsid w:val="00CF5111"/>
    <w:rsid w:val="00CF72A0"/>
    <w:rsid w:val="00CF7C9C"/>
    <w:rsid w:val="00D15862"/>
    <w:rsid w:val="00D159FC"/>
    <w:rsid w:val="00D160F8"/>
    <w:rsid w:val="00D21586"/>
    <w:rsid w:val="00D2255E"/>
    <w:rsid w:val="00D2261F"/>
    <w:rsid w:val="00D23C1C"/>
    <w:rsid w:val="00D25E02"/>
    <w:rsid w:val="00D3001E"/>
    <w:rsid w:val="00D36254"/>
    <w:rsid w:val="00D42625"/>
    <w:rsid w:val="00D46609"/>
    <w:rsid w:val="00D47CAA"/>
    <w:rsid w:val="00D527F6"/>
    <w:rsid w:val="00D53796"/>
    <w:rsid w:val="00D55F06"/>
    <w:rsid w:val="00D567CF"/>
    <w:rsid w:val="00D60524"/>
    <w:rsid w:val="00D605C2"/>
    <w:rsid w:val="00D65B40"/>
    <w:rsid w:val="00D677E6"/>
    <w:rsid w:val="00D7090B"/>
    <w:rsid w:val="00D738C4"/>
    <w:rsid w:val="00D833A7"/>
    <w:rsid w:val="00D8455C"/>
    <w:rsid w:val="00D905E1"/>
    <w:rsid w:val="00D91BB0"/>
    <w:rsid w:val="00D9352B"/>
    <w:rsid w:val="00D9593F"/>
    <w:rsid w:val="00D97ECD"/>
    <w:rsid w:val="00DA40D5"/>
    <w:rsid w:val="00DB0283"/>
    <w:rsid w:val="00DB6113"/>
    <w:rsid w:val="00DB7AA2"/>
    <w:rsid w:val="00DC4947"/>
    <w:rsid w:val="00DC4AEA"/>
    <w:rsid w:val="00DC7D20"/>
    <w:rsid w:val="00DD16A4"/>
    <w:rsid w:val="00DE24A5"/>
    <w:rsid w:val="00DE6DF3"/>
    <w:rsid w:val="00DF1EA0"/>
    <w:rsid w:val="00DF1FBA"/>
    <w:rsid w:val="00DF54FE"/>
    <w:rsid w:val="00E032BA"/>
    <w:rsid w:val="00E05667"/>
    <w:rsid w:val="00E06570"/>
    <w:rsid w:val="00E10320"/>
    <w:rsid w:val="00E11170"/>
    <w:rsid w:val="00E119EA"/>
    <w:rsid w:val="00E1476C"/>
    <w:rsid w:val="00E15DE5"/>
    <w:rsid w:val="00E2130A"/>
    <w:rsid w:val="00E231EB"/>
    <w:rsid w:val="00E27201"/>
    <w:rsid w:val="00E4154B"/>
    <w:rsid w:val="00E41F03"/>
    <w:rsid w:val="00E46A87"/>
    <w:rsid w:val="00E47AA5"/>
    <w:rsid w:val="00E51312"/>
    <w:rsid w:val="00E53C7F"/>
    <w:rsid w:val="00E54435"/>
    <w:rsid w:val="00E57B93"/>
    <w:rsid w:val="00E62C78"/>
    <w:rsid w:val="00E64682"/>
    <w:rsid w:val="00E67343"/>
    <w:rsid w:val="00E734FE"/>
    <w:rsid w:val="00E74301"/>
    <w:rsid w:val="00E75E67"/>
    <w:rsid w:val="00E77F7E"/>
    <w:rsid w:val="00E80E24"/>
    <w:rsid w:val="00E94927"/>
    <w:rsid w:val="00E95740"/>
    <w:rsid w:val="00E95AB0"/>
    <w:rsid w:val="00EA68DA"/>
    <w:rsid w:val="00EB00BC"/>
    <w:rsid w:val="00EB03A9"/>
    <w:rsid w:val="00EB1342"/>
    <w:rsid w:val="00EB33DE"/>
    <w:rsid w:val="00EB37F6"/>
    <w:rsid w:val="00EB38F4"/>
    <w:rsid w:val="00EC0EC2"/>
    <w:rsid w:val="00EC331A"/>
    <w:rsid w:val="00EC3B2C"/>
    <w:rsid w:val="00EC3CD2"/>
    <w:rsid w:val="00EC46D2"/>
    <w:rsid w:val="00ED1E28"/>
    <w:rsid w:val="00ED2336"/>
    <w:rsid w:val="00ED2A8B"/>
    <w:rsid w:val="00ED3306"/>
    <w:rsid w:val="00ED3D4E"/>
    <w:rsid w:val="00ED5611"/>
    <w:rsid w:val="00EE4F66"/>
    <w:rsid w:val="00EE54AB"/>
    <w:rsid w:val="00EF599E"/>
    <w:rsid w:val="00F003E9"/>
    <w:rsid w:val="00F00CDC"/>
    <w:rsid w:val="00F0135B"/>
    <w:rsid w:val="00F0322C"/>
    <w:rsid w:val="00F03850"/>
    <w:rsid w:val="00F053C3"/>
    <w:rsid w:val="00F06999"/>
    <w:rsid w:val="00F13D8E"/>
    <w:rsid w:val="00F20175"/>
    <w:rsid w:val="00F2381B"/>
    <w:rsid w:val="00F250D0"/>
    <w:rsid w:val="00F34185"/>
    <w:rsid w:val="00F35FE8"/>
    <w:rsid w:val="00F45E85"/>
    <w:rsid w:val="00F502AB"/>
    <w:rsid w:val="00F518FA"/>
    <w:rsid w:val="00F51F64"/>
    <w:rsid w:val="00F57BA9"/>
    <w:rsid w:val="00F653FA"/>
    <w:rsid w:val="00F6554B"/>
    <w:rsid w:val="00F659F9"/>
    <w:rsid w:val="00F726B9"/>
    <w:rsid w:val="00F76BAC"/>
    <w:rsid w:val="00F86455"/>
    <w:rsid w:val="00F946B9"/>
    <w:rsid w:val="00F948DB"/>
    <w:rsid w:val="00F97A5B"/>
    <w:rsid w:val="00FA2C3B"/>
    <w:rsid w:val="00FA2F51"/>
    <w:rsid w:val="00FA37D1"/>
    <w:rsid w:val="00FA4178"/>
    <w:rsid w:val="00FB2C2E"/>
    <w:rsid w:val="00FB3DCF"/>
    <w:rsid w:val="00FB4C55"/>
    <w:rsid w:val="00FB6598"/>
    <w:rsid w:val="00FC2951"/>
    <w:rsid w:val="00FC6763"/>
    <w:rsid w:val="00FD2B21"/>
    <w:rsid w:val="00FE0867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C2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Titolo1">
    <w:name w:val="heading 1"/>
    <w:aliases w:val="Article Heading,Titolo 1 Carattere,Lev 1,Header1,1,Part,Chapter Heading,PARA1,Heading1,Section Header,Heading,H1-Heading 1,h1,Header 1,l1,Legal Line 1,head 1,Heading No. L1,list 1,II+,I,H1,Document Header1,level1,level 1,Hoofdstukkop,SECTION,o"/>
    <w:basedOn w:val="Normale"/>
    <w:link w:val="Titolo1Carattere1"/>
    <w:qFormat/>
    <w:pPr>
      <w:numPr>
        <w:numId w:val="1"/>
      </w:numPr>
      <w:spacing w:after="240" w:line="360" w:lineRule="auto"/>
      <w:outlineLvl w:val="0"/>
    </w:pPr>
    <w:rPr>
      <w:kern w:val="28"/>
      <w:sz w:val="20"/>
    </w:rPr>
  </w:style>
  <w:style w:type="paragraph" w:styleId="Titolo2">
    <w:name w:val="heading 2"/>
    <w:aliases w:val="Section Heading,Sottotitolo 2,Lev 2,Paragraafkop,level 2,level2,H2,Chapter,1.Seite,Sub Heading,2,Reset numbering,sub-sect,h2,section header,no section,21,sub-sect1,22,sub-sect2,23,sub-sect3,24,sub-sect4,25,sub-sect5,(1.1,1.2,1.3 etc),PARA2,h21"/>
    <w:basedOn w:val="Normale"/>
    <w:link w:val="Titolo2Carattere"/>
    <w:qFormat/>
    <w:pPr>
      <w:numPr>
        <w:ilvl w:val="1"/>
        <w:numId w:val="1"/>
      </w:numPr>
      <w:spacing w:after="240" w:line="360" w:lineRule="auto"/>
      <w:outlineLvl w:val="1"/>
    </w:pPr>
    <w:rPr>
      <w:sz w:val="20"/>
    </w:rPr>
  </w:style>
  <w:style w:type="paragraph" w:styleId="Titolo3">
    <w:name w:val="heading 3"/>
    <w:aliases w:val="HEADING 3,Subparagraafkop,Section,Annotationen,Side Heading,3,Level 1 - 1,h3,h31,31,h32,32,h33,33,h34,34,h35,35,sub-sub,sub-sub1,sub-sub2,sub-sub3,sub-sub4,sub section header,PARA3,BOD 1,BOD 0,Lev 3,H3-Heading 3,l3.3,l3,list 3,list3,level3,H3"/>
    <w:basedOn w:val="Normale"/>
    <w:link w:val="Titolo3Carattere"/>
    <w:qFormat/>
    <w:pPr>
      <w:numPr>
        <w:ilvl w:val="2"/>
        <w:numId w:val="1"/>
      </w:numPr>
      <w:spacing w:after="240" w:line="360" w:lineRule="auto"/>
      <w:outlineLvl w:val="2"/>
    </w:pPr>
    <w:rPr>
      <w:sz w:val="20"/>
    </w:rPr>
  </w:style>
  <w:style w:type="paragraph" w:styleId="Titolo4">
    <w:name w:val="heading 4"/>
    <w:aliases w:val="Subsection,Level 2 - a,PARA4,Lev 4,Sub-Clause Sub-paragraph,level4,level 4,h4, Sub-Clause Sub-paragraph,Sub-Minor,H,H4,(i),Doc_Head4,Heading 3.1.1"/>
    <w:basedOn w:val="Normale"/>
    <w:link w:val="Titolo4Carattere"/>
    <w:qFormat/>
    <w:pPr>
      <w:numPr>
        <w:ilvl w:val="3"/>
        <w:numId w:val="1"/>
      </w:numPr>
      <w:spacing w:after="240" w:line="360" w:lineRule="auto"/>
      <w:outlineLvl w:val="3"/>
    </w:pPr>
    <w:rPr>
      <w:sz w:val="20"/>
    </w:rPr>
  </w:style>
  <w:style w:type="paragraph" w:styleId="Titolo5">
    <w:name w:val="heading 5"/>
    <w:aliases w:val="Subheading,Level 3 - i,Lev 5,level5,level 5,H5,(1),h5,Doc_Head5,5,Heading 5 Char1"/>
    <w:basedOn w:val="Normale"/>
    <w:link w:val="Titolo5Carattere"/>
    <w:qFormat/>
    <w:pPr>
      <w:numPr>
        <w:ilvl w:val="4"/>
        <w:numId w:val="1"/>
      </w:numPr>
      <w:spacing w:after="240" w:line="360" w:lineRule="auto"/>
      <w:outlineLvl w:val="4"/>
    </w:pPr>
    <w:rPr>
      <w:sz w:val="20"/>
    </w:rPr>
  </w:style>
  <w:style w:type="paragraph" w:styleId="Titolo6">
    <w:name w:val="heading 6"/>
    <w:aliases w:val="Legal Level 1.,Lev 6,level6,H6,(A),Marginal,h6,6,level 6"/>
    <w:basedOn w:val="Titolo5"/>
    <w:link w:val="Titolo6Carattere"/>
    <w:qFormat/>
    <w:pPr>
      <w:numPr>
        <w:ilvl w:val="5"/>
      </w:numPr>
      <w:outlineLvl w:val="5"/>
    </w:pPr>
  </w:style>
  <w:style w:type="paragraph" w:styleId="Titolo7">
    <w:name w:val="heading 7"/>
    <w:aliases w:val="Legal Level 1.1.,Lev 7,h7,H7,Doc_Head7,7,level1noheading"/>
    <w:basedOn w:val="Titolo6"/>
    <w:link w:val="Titolo7Carattere"/>
    <w:qFormat/>
    <w:pPr>
      <w:numPr>
        <w:ilvl w:val="6"/>
      </w:numPr>
      <w:outlineLvl w:val="6"/>
    </w:pPr>
  </w:style>
  <w:style w:type="paragraph" w:styleId="Titolo8">
    <w:name w:val="heading 8"/>
    <w:aliases w:val="Legal Level 1.1.1.,Lev 8,h8,H8,Doc_Head8,8,level2(a)"/>
    <w:basedOn w:val="Normale"/>
    <w:next w:val="Normale"/>
    <w:link w:val="Titolo8Carattere"/>
    <w:qFormat/>
    <w:pPr>
      <w:keepNext/>
      <w:numPr>
        <w:ilvl w:val="7"/>
        <w:numId w:val="1"/>
      </w:numPr>
      <w:spacing w:after="240" w:line="360" w:lineRule="auto"/>
      <w:jc w:val="center"/>
      <w:outlineLvl w:val="7"/>
    </w:pPr>
    <w:rPr>
      <w:b/>
      <w:caps/>
      <w:sz w:val="20"/>
    </w:rPr>
  </w:style>
  <w:style w:type="paragraph" w:styleId="Titolo9">
    <w:name w:val="heading 9"/>
    <w:aliases w:val="Lev 9,H9,h9,9,Legal Level 1.1.1.1.,E3 Marginal,level3(i),AppendixBodyHead"/>
    <w:basedOn w:val="Titolo8"/>
    <w:next w:val="Normale"/>
    <w:link w:val="Titolo9Carattere"/>
    <w:qFormat/>
    <w:pPr>
      <w:numPr>
        <w:ilvl w:val="8"/>
      </w:numPr>
      <w:outlineLvl w:val="8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pPr>
      <w:widowControl/>
      <w:spacing w:after="120" w:line="360" w:lineRule="auto"/>
    </w:pPr>
    <w:rPr>
      <w:sz w:val="24"/>
    </w:rPr>
  </w:style>
  <w:style w:type="character" w:customStyle="1" w:styleId="CorpotestoCarattere">
    <w:name w:val="Corpo testo Carattere"/>
    <w:link w:val="Corpotesto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pPr>
      <w:widowControl/>
      <w:spacing w:after="240" w:line="360" w:lineRule="auto"/>
      <w:ind w:left="737"/>
    </w:pPr>
    <w:rPr>
      <w:sz w:val="20"/>
    </w:rPr>
  </w:style>
  <w:style w:type="character" w:customStyle="1" w:styleId="RientrocorpodeltestoCarattere">
    <w:name w:val="Rientro corpo del testo Carattere"/>
    <w:link w:val="Rientrocorpodeltesto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pPr>
      <w:widowControl/>
      <w:spacing w:after="240" w:line="360" w:lineRule="auto"/>
      <w:ind w:left="1440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rPr>
      <w:rFonts w:ascii="Times New Roman" w:eastAsia="Times New Roman" w:hAnsi="Times New Roman" w:cs="Times New Roman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pPr>
      <w:widowControl/>
      <w:spacing w:after="240" w:line="360" w:lineRule="auto"/>
      <w:ind w:left="2160"/>
    </w:pPr>
    <w:rPr>
      <w:sz w:val="20"/>
    </w:rPr>
  </w:style>
  <w:style w:type="character" w:customStyle="1" w:styleId="Rientrocorpodeltesto3Carattere">
    <w:name w:val="Rientro corpo del testo 3 Carattere"/>
    <w:link w:val="Rientrocorpodeltesto3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BodyTextIndent4">
    <w:name w:val="Body Text Indent 4"/>
    <w:basedOn w:val="Normale"/>
    <w:pPr>
      <w:widowControl/>
      <w:spacing w:after="240" w:line="360" w:lineRule="auto"/>
      <w:ind w:left="2880"/>
    </w:pPr>
  </w:style>
  <w:style w:type="paragraph" w:customStyle="1" w:styleId="BodyTextIndent5">
    <w:name w:val="Body Text Indent 5"/>
    <w:basedOn w:val="Normale"/>
    <w:pPr>
      <w:widowControl/>
      <w:spacing w:after="240" w:line="360" w:lineRule="auto"/>
      <w:ind w:left="3600"/>
    </w:pPr>
  </w:style>
  <w:style w:type="paragraph" w:customStyle="1" w:styleId="BodyTextIndent6">
    <w:name w:val="Body Text Indent 6"/>
    <w:basedOn w:val="BodyTextIndent5"/>
    <w:pPr>
      <w:ind w:left="4320"/>
    </w:pPr>
  </w:style>
  <w:style w:type="paragraph" w:customStyle="1" w:styleId="BodyTextIndent7">
    <w:name w:val="Body Text Indent 7"/>
    <w:basedOn w:val="BodyTextIndent6"/>
    <w:pPr>
      <w:ind w:left="5040"/>
    </w:pPr>
  </w:style>
  <w:style w:type="character" w:styleId="Rimandonotadichiusura">
    <w:name w:val="endnote reference"/>
    <w:semiHidden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character" w:customStyle="1" w:styleId="TestonotadichiusuraCarattere">
    <w:name w:val="Testo nota di chiusura Carattere"/>
    <w:link w:val="Testonotadichiusura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PidipaginaCarattere">
    <w:name w:val="Piè di pagina Carattere"/>
    <w:link w:val="Pidipagina"/>
    <w:uiPriority w:val="99"/>
    <w:rPr>
      <w:rFonts w:ascii="Times New Roman" w:eastAsia="Times New Roman" w:hAnsi="Times New Roman" w:cs="Times New Roman"/>
      <w:szCs w:val="20"/>
      <w:lang w:eastAsia="en-US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Pr>
      <w:sz w:val="20"/>
    </w:rPr>
  </w:style>
  <w:style w:type="character" w:customStyle="1" w:styleId="TestonotaapidipaginaCarattere">
    <w:name w:val="Testo nota a piè di pagina Carattere"/>
    <w:link w:val="Testonotaapidipagina"/>
    <w:semiHidden/>
    <w:rPr>
      <w:rFonts w:ascii="Times New Roman" w:eastAsia="Times New Roman" w:hAnsi="Times New Roman" w:cs="Times New Roman"/>
      <w:szCs w:val="20"/>
      <w:lang w:eastAsia="en-US"/>
    </w:rPr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  <w:rPr>
      <w:sz w:val="20"/>
    </w:rPr>
  </w:style>
  <w:style w:type="character" w:customStyle="1" w:styleId="IntestazioneCarattere">
    <w:name w:val="Intestazione Carattere"/>
    <w:link w:val="Intestazione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itolo1Carattere1">
    <w:name w:val="Titolo 1 Carattere1"/>
    <w:aliases w:val="Article Heading Carattere,Titolo 1 Carattere Carattere,Lev 1 Carattere,Header1 Carattere,1 Carattere,Part Carattere,Chapter Heading Carattere,PARA1 Carattere,Heading1 Carattere,Section Header Carattere,Heading Carattere,h1 Carattere"/>
    <w:link w:val="Titolo1"/>
    <w:rPr>
      <w:rFonts w:ascii="Times New Roman" w:hAnsi="Times New Roman"/>
      <w:kern w:val="28"/>
      <w:lang w:val="en-GB" w:eastAsia="en-US"/>
    </w:rPr>
  </w:style>
  <w:style w:type="character" w:customStyle="1" w:styleId="Titolo2Carattere">
    <w:name w:val="Titolo 2 Carattere"/>
    <w:aliases w:val="Section Heading Carattere,Sottotitolo 2 Carattere,Lev 2 Carattere,Paragraafkop Carattere,level 2 Carattere,level2 Carattere,H2 Carattere,Chapter Carattere,1.Seite Carattere,Sub Heading Carattere,2 Carattere,Reset numbering Carattere"/>
    <w:link w:val="Titolo2"/>
    <w:rPr>
      <w:rFonts w:ascii="Times New Roman" w:hAnsi="Times New Roman"/>
      <w:lang w:val="en-GB" w:eastAsia="en-US"/>
    </w:rPr>
  </w:style>
  <w:style w:type="character" w:customStyle="1" w:styleId="Titolo3Carattere">
    <w:name w:val="Titolo 3 Carattere"/>
    <w:aliases w:val="HEADING 3 Carattere,Subparagraafkop Carattere,Section Carattere,Annotationen Carattere,Side Heading Carattere,3 Carattere,Level 1 - 1 Carattere,h3 Carattere,h31 Carattere,31 Carattere,h32 Carattere,32 Carattere,h33 Carattere"/>
    <w:link w:val="Titolo3"/>
    <w:rPr>
      <w:rFonts w:ascii="Times New Roman" w:hAnsi="Times New Roman"/>
      <w:lang w:val="en-GB" w:eastAsia="en-US"/>
    </w:rPr>
  </w:style>
  <w:style w:type="character" w:customStyle="1" w:styleId="Titolo4Carattere">
    <w:name w:val="Titolo 4 Carattere"/>
    <w:aliases w:val="Subsection Carattere,Level 2 - a Carattere,PARA4 Carattere,Lev 4 Carattere,Sub-Clause Sub-paragraph Carattere,level4 Carattere,level 4 Carattere,h4 Carattere, Sub-Clause Sub-paragraph Carattere,Sub-Minor Carattere,H Carattere"/>
    <w:link w:val="Titolo4"/>
    <w:rPr>
      <w:rFonts w:ascii="Times New Roman" w:hAnsi="Times New Roman"/>
      <w:lang w:val="en-GB" w:eastAsia="en-US"/>
    </w:rPr>
  </w:style>
  <w:style w:type="character" w:customStyle="1" w:styleId="Titolo5Carattere">
    <w:name w:val="Titolo 5 Carattere"/>
    <w:aliases w:val="Subheading Carattere,Level 3 - i Carattere,Lev 5 Carattere,level5 Carattere,level 5 Carattere,H5 Carattere,(1) Carattere,h5 Carattere,Doc_Head5 Carattere,5 Carattere,Heading 5 Char1 Carattere"/>
    <w:link w:val="Titolo5"/>
    <w:rPr>
      <w:rFonts w:ascii="Times New Roman" w:hAnsi="Times New Roman"/>
      <w:lang w:val="en-GB" w:eastAsia="en-US"/>
    </w:rPr>
  </w:style>
  <w:style w:type="character" w:customStyle="1" w:styleId="Titolo6Carattere">
    <w:name w:val="Titolo 6 Carattere"/>
    <w:aliases w:val="Legal Level 1. Carattere,Lev 6 Carattere,level6 Carattere,H6 Carattere,(A) Carattere,Marginal Carattere,h6 Carattere,6 Carattere,level 6 Carattere"/>
    <w:link w:val="Titolo6"/>
    <w:rPr>
      <w:rFonts w:ascii="Times New Roman" w:hAnsi="Times New Roman"/>
      <w:lang w:val="en-GB" w:eastAsia="en-US"/>
    </w:rPr>
  </w:style>
  <w:style w:type="character" w:customStyle="1" w:styleId="Titolo7Carattere">
    <w:name w:val="Titolo 7 Carattere"/>
    <w:aliases w:val="Legal Level 1.1. Carattere,Lev 7 Carattere,h7 Carattere,H7 Carattere,Doc_Head7 Carattere,7 Carattere,level1noheading Carattere"/>
    <w:link w:val="Titolo7"/>
    <w:rPr>
      <w:rFonts w:ascii="Times New Roman" w:hAnsi="Times New Roman"/>
      <w:lang w:val="en-GB" w:eastAsia="en-US"/>
    </w:rPr>
  </w:style>
  <w:style w:type="character" w:customStyle="1" w:styleId="Titolo8Carattere">
    <w:name w:val="Titolo 8 Carattere"/>
    <w:aliases w:val="Legal Level 1.1.1. Carattere,Lev 8 Carattere,h8 Carattere,H8 Carattere,Doc_Head8 Carattere,8 Carattere,level2(a) Carattere"/>
    <w:link w:val="Titolo8"/>
    <w:rPr>
      <w:rFonts w:ascii="Times New Roman" w:hAnsi="Times New Roman"/>
      <w:b/>
      <w:caps/>
      <w:lang w:val="en-GB" w:eastAsia="en-US"/>
    </w:rPr>
  </w:style>
  <w:style w:type="character" w:customStyle="1" w:styleId="Titolo9Carattere">
    <w:name w:val="Titolo 9 Carattere"/>
    <w:aliases w:val="Lev 9 Carattere,H9 Carattere,h9 Carattere,9 Carattere,Legal Level 1.1.1.1. Carattere,E3 Marginal Carattere,level3(i) Carattere,AppendixBodyHead Carattere"/>
    <w:link w:val="Titolo9"/>
    <w:rPr>
      <w:rFonts w:ascii="Times New Roman" w:hAnsi="Times New Roman"/>
      <w:b/>
      <w:lang w:val="en-GB" w:eastAsia="en-US"/>
    </w:rPr>
  </w:style>
  <w:style w:type="paragraph" w:styleId="Indice1">
    <w:name w:val="index 1"/>
    <w:basedOn w:val="Normale"/>
    <w:next w:val="Normale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ice2">
    <w:name w:val="index 2"/>
    <w:basedOn w:val="Normale"/>
    <w:next w:val="Normale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MarginText">
    <w:name w:val="Margin Text"/>
    <w:basedOn w:val="Corpotesto1"/>
    <w:pPr>
      <w:spacing w:after="240"/>
    </w:pPr>
  </w:style>
  <w:style w:type="character" w:styleId="Numeropagina">
    <w:name w:val="page number"/>
    <w:basedOn w:val="Carpredefinitoparagrafo"/>
  </w:style>
  <w:style w:type="paragraph" w:customStyle="1" w:styleId="SchHead">
    <w:name w:val="SchHead"/>
    <w:basedOn w:val="Normale"/>
    <w:pPr>
      <w:widowControl/>
      <w:spacing w:after="240"/>
      <w:jc w:val="center"/>
    </w:pPr>
    <w:rPr>
      <w:b/>
      <w:caps/>
    </w:rPr>
  </w:style>
  <w:style w:type="paragraph" w:customStyle="1" w:styleId="SchHeadDes">
    <w:name w:val="SchHeadDes"/>
    <w:basedOn w:val="SchHead"/>
    <w:rPr>
      <w:caps w:val="0"/>
    </w:rPr>
  </w:style>
  <w:style w:type="character" w:styleId="Rimandocommento">
    <w:name w:val="annotation reference"/>
    <w:uiPriority w:val="99"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</w:rPr>
  </w:style>
  <w:style w:type="character" w:customStyle="1" w:styleId="TestocommentoCarattere">
    <w:name w:val="Testo commento Carattere"/>
    <w:link w:val="Testocommento"/>
    <w:uiPriority w:val="99"/>
    <w:rPr>
      <w:rFonts w:ascii="Times New Roman" w:hAnsi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ascii="Times New Roman" w:hAnsi="Times New Roman"/>
      <w:b/>
      <w:bCs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Pr>
      <w:color w:val="800080"/>
      <w:u w:val="singl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paragraph" w:styleId="Revisione">
    <w:name w:val="Revision"/>
    <w:hidden/>
    <w:uiPriority w:val="99"/>
    <w:semiHidden/>
    <w:rPr>
      <w:rFonts w:ascii="Times New Roman" w:hAnsi="Times New Roman"/>
      <w:sz w:val="22"/>
      <w:lang w:val="en-GB" w:eastAsia="en-US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01554"/>
    <w:rPr>
      <w:b/>
      <w:bCs/>
    </w:rPr>
  </w:style>
  <w:style w:type="paragraph" w:customStyle="1" w:styleId="Stile1">
    <w:name w:val="Stile1"/>
    <w:basedOn w:val="Paragrafoelenco"/>
    <w:link w:val="Stile1Carattere"/>
    <w:qFormat/>
    <w:rsid w:val="00E74301"/>
    <w:pPr>
      <w:numPr>
        <w:numId w:val="2"/>
      </w:numPr>
      <w:spacing w:line="360" w:lineRule="auto"/>
    </w:pPr>
    <w:rPr>
      <w:b/>
      <w:sz w:val="24"/>
      <w:szCs w:val="24"/>
      <w:u w:val="single"/>
      <w:lang w:val="it-IT"/>
    </w:rPr>
  </w:style>
  <w:style w:type="paragraph" w:customStyle="1" w:styleId="Stile2">
    <w:name w:val="Stile2"/>
    <w:basedOn w:val="Paragrafoelenco"/>
    <w:link w:val="Stile2Carattere"/>
    <w:qFormat/>
    <w:rsid w:val="00597279"/>
    <w:pPr>
      <w:numPr>
        <w:ilvl w:val="1"/>
        <w:numId w:val="3"/>
      </w:numPr>
      <w:tabs>
        <w:tab w:val="left" w:pos="993"/>
      </w:tabs>
      <w:spacing w:line="360" w:lineRule="auto"/>
      <w:ind w:left="993"/>
    </w:pPr>
    <w:rPr>
      <w:b/>
      <w:sz w:val="24"/>
      <w:szCs w:val="24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74301"/>
    <w:rPr>
      <w:rFonts w:ascii="Times New Roman" w:hAnsi="Times New Roman"/>
      <w:sz w:val="22"/>
      <w:lang w:val="en-GB" w:eastAsia="en-US"/>
    </w:rPr>
  </w:style>
  <w:style w:type="character" w:customStyle="1" w:styleId="Stile1Carattere">
    <w:name w:val="Stile1 Carattere"/>
    <w:basedOn w:val="ParagrafoelencoCarattere"/>
    <w:link w:val="Stile1"/>
    <w:rsid w:val="00E74301"/>
    <w:rPr>
      <w:rFonts w:ascii="Times New Roman" w:hAnsi="Times New Roman"/>
      <w:b/>
      <w:sz w:val="24"/>
      <w:szCs w:val="24"/>
      <w:u w:val="single"/>
      <w:lang w:val="en-GB" w:eastAsia="en-US"/>
    </w:rPr>
  </w:style>
  <w:style w:type="character" w:customStyle="1" w:styleId="Stile2Carattere">
    <w:name w:val="Stile2 Carattere"/>
    <w:basedOn w:val="ParagrafoelencoCarattere"/>
    <w:link w:val="Stile2"/>
    <w:rsid w:val="00597279"/>
    <w:rPr>
      <w:rFonts w:ascii="Times New Roman" w:hAnsi="Times New Roman"/>
      <w:b/>
      <w:sz w:val="24"/>
      <w:szCs w:val="24"/>
      <w:lang w:val="en-GB" w:eastAsia="en-US"/>
    </w:rPr>
  </w:style>
  <w:style w:type="paragraph" w:styleId="Corpotesto">
    <w:name w:val="Body Text"/>
    <w:basedOn w:val="Normale"/>
    <w:link w:val="CorpotestoCarattere1"/>
    <w:semiHidden/>
    <w:unhideWhenUsed/>
    <w:rsid w:val="00A46C9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A46C93"/>
    <w:rPr>
      <w:rFonts w:ascii="Times New Roman" w:hAnsi="Times New Roman"/>
      <w:sz w:val="22"/>
      <w:lang w:val="en-GB"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912A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912AE"/>
    <w:rPr>
      <w:rFonts w:ascii="Times New Roman" w:hAnsi="Times New Roman"/>
      <w:sz w:val="16"/>
      <w:szCs w:val="16"/>
      <w:lang w:val="en-GB" w:eastAsia="en-US"/>
    </w:rPr>
  </w:style>
  <w:style w:type="paragraph" w:customStyle="1" w:styleId="par1">
    <w:name w:val="par 1"/>
    <w:basedOn w:val="Stile1"/>
    <w:link w:val="par1Carattere"/>
    <w:qFormat/>
    <w:rsid w:val="003062C2"/>
    <w:rPr>
      <w:rFonts w:ascii="Arial" w:hAnsi="Arial" w:cs="Arial"/>
      <w:caps/>
      <w:sz w:val="22"/>
      <w:szCs w:val="22"/>
      <w:u w:val="none"/>
    </w:rPr>
  </w:style>
  <w:style w:type="paragraph" w:customStyle="1" w:styleId="Par2">
    <w:name w:val="Par 2"/>
    <w:basedOn w:val="Stile2"/>
    <w:link w:val="Par2Carattere"/>
    <w:qFormat/>
    <w:rsid w:val="003062C2"/>
    <w:rPr>
      <w:rFonts w:ascii="Arial" w:hAnsi="Arial" w:cs="Arial"/>
      <w:sz w:val="22"/>
      <w:szCs w:val="22"/>
    </w:rPr>
  </w:style>
  <w:style w:type="character" w:customStyle="1" w:styleId="par1Carattere">
    <w:name w:val="par 1 Carattere"/>
    <w:basedOn w:val="Stile1Carattere"/>
    <w:link w:val="par1"/>
    <w:rsid w:val="003062C2"/>
    <w:rPr>
      <w:rFonts w:ascii="Arial" w:hAnsi="Arial" w:cs="Arial"/>
      <w:b/>
      <w:caps/>
      <w:sz w:val="22"/>
      <w:szCs w:val="22"/>
      <w:u w:val="single"/>
      <w:lang w:val="en-GB" w:eastAsia="en-US"/>
    </w:rPr>
  </w:style>
  <w:style w:type="character" w:customStyle="1" w:styleId="Par2Carattere">
    <w:name w:val="Par 2 Carattere"/>
    <w:basedOn w:val="Stile2Carattere"/>
    <w:link w:val="Par2"/>
    <w:rsid w:val="003062C2"/>
    <w:rPr>
      <w:rFonts w:ascii="Arial" w:hAnsi="Arial" w:cs="Arial"/>
      <w:b/>
      <w:sz w:val="22"/>
      <w:szCs w:val="22"/>
      <w:lang w:val="en-GB" w:eastAsia="en-US"/>
    </w:rPr>
  </w:style>
  <w:style w:type="paragraph" w:styleId="Puntoelenco">
    <w:name w:val="List Bullet"/>
    <w:basedOn w:val="Normale"/>
    <w:uiPriority w:val="99"/>
    <w:unhideWhenUsed/>
    <w:rsid w:val="00C46239"/>
    <w:pPr>
      <w:numPr>
        <w:numId w:val="4"/>
      </w:numPr>
      <w:contextualSpacing/>
    </w:pPr>
  </w:style>
  <w:style w:type="paragraph" w:customStyle="1" w:styleId="Default">
    <w:name w:val="Default"/>
    <w:rsid w:val="0097008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7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5341"/>
    <w:pPr>
      <w:keepNext/>
      <w:keepLines/>
      <w:widowControl/>
      <w:numPr>
        <w:numId w:val="0"/>
      </w:num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5534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47CAA"/>
    <w:pPr>
      <w:tabs>
        <w:tab w:val="left" w:pos="660"/>
        <w:tab w:val="right" w:leader="dot" w:pos="9016"/>
      </w:tabs>
      <w:spacing w:after="100"/>
      <w:ind w:left="220"/>
    </w:pPr>
  </w:style>
  <w:style w:type="numbering" w:customStyle="1" w:styleId="Stile3">
    <w:name w:val="Stile3"/>
    <w:uiPriority w:val="99"/>
    <w:rsid w:val="000A23C3"/>
    <w:pPr>
      <w:numPr>
        <w:numId w:val="13"/>
      </w:numPr>
    </w:pPr>
  </w:style>
  <w:style w:type="numbering" w:customStyle="1" w:styleId="Stile4">
    <w:name w:val="Stile4"/>
    <w:uiPriority w:val="99"/>
    <w:rsid w:val="000A23C3"/>
    <w:pPr>
      <w:numPr>
        <w:numId w:val="14"/>
      </w:numPr>
    </w:pPr>
  </w:style>
  <w:style w:type="numbering" w:customStyle="1" w:styleId="Stile5">
    <w:name w:val="Stile5"/>
    <w:uiPriority w:val="99"/>
    <w:rsid w:val="000A23C3"/>
    <w:pPr>
      <w:numPr>
        <w:numId w:val="15"/>
      </w:numPr>
    </w:pPr>
  </w:style>
  <w:style w:type="paragraph" w:customStyle="1" w:styleId="ssPara1">
    <w:name w:val="ssPara1"/>
    <w:basedOn w:val="Normale"/>
    <w:rsid w:val="00CE01B8"/>
    <w:pPr>
      <w:widowControl/>
      <w:overflowPunct/>
      <w:autoSpaceDE/>
      <w:autoSpaceDN/>
      <w:adjustRightInd/>
      <w:spacing w:after="260"/>
      <w:textAlignment w:val="auto"/>
    </w:pPr>
    <w:rPr>
      <w:rFonts w:ascii="Arial" w:eastAsia="SimSun" w:hAnsi="Arial"/>
      <w:szCs w:val="22"/>
      <w:lang w:eastAsia="zh-CN"/>
    </w:rPr>
  </w:style>
  <w:style w:type="character" w:customStyle="1" w:styleId="TestocommentoCarattere2">
    <w:name w:val="Testo commento Carattere2"/>
    <w:uiPriority w:val="99"/>
    <w:semiHidden/>
    <w:rsid w:val="00BB258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9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7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3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7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5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2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5074-72D9-44AB-8E89-5BC837B7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3872</CharactersWithSpaces>
  <SharedDoc>false</SharedDoc>
  <HyperlinkBase/>
  <HLinks>
    <vt:vector size="54" baseType="variant">
      <vt:variant>
        <vt:i4>8061031</vt:i4>
      </vt:variant>
      <vt:variant>
        <vt:i4>24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1507408</vt:i4>
      </vt:variant>
      <vt:variant>
        <vt:i4>21</vt:i4>
      </vt:variant>
      <vt:variant>
        <vt:i4>0</vt:i4>
      </vt:variant>
      <vt:variant>
        <vt:i4>5</vt:i4>
      </vt:variant>
      <vt:variant>
        <vt:lpwstr>http://www.regione.lombardia.it/</vt:lpwstr>
      </vt:variant>
      <vt:variant>
        <vt:lpwstr/>
      </vt:variant>
      <vt:variant>
        <vt:i4>8061031</vt:i4>
      </vt:variant>
      <vt:variant>
        <vt:i4>18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15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3145774</vt:i4>
      </vt:variant>
      <vt:variant>
        <vt:i4>9</vt:i4>
      </vt:variant>
      <vt:variant>
        <vt:i4>0</vt:i4>
      </vt:variant>
      <vt:variant>
        <vt:i4>5</vt:i4>
      </vt:variant>
      <vt:variant>
        <vt:lpwstr>https://gefo.servizirl.it/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  <vt:variant>
        <vt:i4>3145774</vt:i4>
      </vt:variant>
      <vt:variant>
        <vt:i4>3</vt:i4>
      </vt:variant>
      <vt:variant>
        <vt:i4>0</vt:i4>
      </vt:variant>
      <vt:variant>
        <vt:i4>5</vt:i4>
      </vt:variant>
      <vt:variant>
        <vt:lpwstr>https://gefo.servizirl.it/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http://www.finlombarda.it/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2017-06-13T09:32:00Z</dcterms:created>
  <dcterms:modified xsi:type="dcterms:W3CDTF">2017-06-14T06:56:00Z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d8011067-eddc-49b1-9cd0-3de95eaea9b7</vt:lpwstr>
  </property>
</Properties>
</file>